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4D7A" w14:textId="77950B5E" w:rsidR="002723C9" w:rsidRDefault="00CA4D8D">
      <w:pPr>
        <w:pStyle w:val="Ttulo2"/>
        <w:rPr>
          <w:rFonts w:eastAsia="Times New Roman"/>
        </w:rPr>
      </w:pPr>
      <w:r>
        <w:rPr>
          <w:noProof/>
        </w:rPr>
        <w:drawing>
          <wp:anchor distT="0" distB="0" distL="114300" distR="114300" simplePos="0" relativeHeight="251659264" behindDoc="0" locked="0" layoutInCell="1" allowOverlap="1" wp14:anchorId="1CF46EC4" wp14:editId="4A4FEF1D">
            <wp:simplePos x="0" y="0"/>
            <wp:positionH relativeFrom="column">
              <wp:posOffset>-1080135</wp:posOffset>
            </wp:positionH>
            <wp:positionV relativeFrom="paragraph">
              <wp:posOffset>0</wp:posOffset>
            </wp:positionV>
            <wp:extent cx="8204835" cy="8204835"/>
            <wp:effectExtent l="0" t="0" r="5715" b="5715"/>
            <wp:wrapTopAndBottom/>
            <wp:docPr id="109603463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34632" name=""/>
                    <pic:cNvPicPr/>
                  </pic:nvPicPr>
                  <pic:blipFill>
                    <a:blip r:embed="rId5"/>
                    <a:stretch>
                      <a:fillRect/>
                    </a:stretch>
                  </pic:blipFill>
                  <pic:spPr>
                    <a:xfrm>
                      <a:off x="0" y="0"/>
                      <a:ext cx="8204835" cy="8204835"/>
                    </a:xfrm>
                    <a:prstGeom prst="rect">
                      <a:avLst/>
                    </a:prstGeom>
                  </pic:spPr>
                </pic:pic>
              </a:graphicData>
            </a:graphic>
            <wp14:sizeRelH relativeFrom="margin">
              <wp14:pctWidth>0</wp14:pctWidth>
            </wp14:sizeRelH>
            <wp14:sizeRelV relativeFrom="margin">
              <wp14:pctHeight>0</wp14:pctHeight>
            </wp14:sizeRelV>
          </wp:anchor>
        </w:drawing>
      </w:r>
    </w:p>
    <w:p w14:paraId="3FDE3BCB" w14:textId="77777777" w:rsidR="002723C9" w:rsidRDefault="002723C9">
      <w:pPr>
        <w:pStyle w:val="Ttulo2"/>
        <w:rPr>
          <w:rFonts w:eastAsia="Times New Roman"/>
        </w:rPr>
      </w:pPr>
    </w:p>
    <w:p w14:paraId="79A59053" w14:textId="21AB335D" w:rsidR="00D97888" w:rsidRDefault="00D97888" w:rsidP="00A305D6">
      <w:pPr>
        <w:pStyle w:val="Ttulo2"/>
        <w:jc w:val="both"/>
        <w:rPr>
          <w:rFonts w:eastAsia="Times New Roman"/>
          <w:kern w:val="0"/>
          <w:sz w:val="36"/>
          <w:szCs w:val="36"/>
          <w14:ligatures w14:val="none"/>
        </w:rPr>
      </w:pPr>
      <w:r>
        <w:rPr>
          <w:rFonts w:eastAsia="Times New Roman"/>
        </w:rPr>
        <w:t>Capítulo 1 — O Preço de Viver Junto: Quando a Vida em Sociedade Pega um Pouco do Seu Eu</w:t>
      </w:r>
    </w:p>
    <w:p w14:paraId="5F9EB125" w14:textId="77777777" w:rsidR="00D97888" w:rsidRDefault="00D97888" w:rsidP="00A305D6">
      <w:pPr>
        <w:pStyle w:val="NormalWeb"/>
        <w:jc w:val="both"/>
      </w:pPr>
      <w:r>
        <w:t>​A jornada em busca da liberdade começa com um reconhecimento: você já não é totalmente livre. Não por culpa sua, mas por uma exigência da vida em comunidade.</w:t>
      </w:r>
    </w:p>
    <w:p w14:paraId="65FEAEFB" w14:textId="77777777" w:rsidR="00D97888" w:rsidRDefault="00D97888" w:rsidP="00A305D6">
      <w:pPr>
        <w:pStyle w:val="NormalWeb"/>
        <w:jc w:val="both"/>
      </w:pPr>
      <w:r>
        <w:t xml:space="preserve">​Nós carregamos um conflito eterno, plantado no fundo da nossa mente desde o nascimento. A psicanálise, através das ideias de Sigmund Freud, nos mostra que essa luta é entre duas forças poderosas: o seu </w:t>
      </w:r>
      <w:r>
        <w:rPr>
          <w:b/>
          <w:bCs/>
        </w:rPr>
        <w:t>"Eu Selvagem"</w:t>
      </w:r>
      <w:r>
        <w:t xml:space="preserve"> – que quer tudo, agora e sem limites – e o </w:t>
      </w:r>
      <w:r>
        <w:rPr>
          <w:b/>
          <w:bCs/>
        </w:rPr>
        <w:t>"Eu Socializado"</w:t>
      </w:r>
      <w:r>
        <w:t xml:space="preserve"> – que precisa de ordem e paz.</w:t>
      </w:r>
    </w:p>
    <w:p w14:paraId="768BCB84" w14:textId="77777777" w:rsidR="00D97888" w:rsidRDefault="00D97888" w:rsidP="00A305D6">
      <w:pPr>
        <w:pStyle w:val="NormalWeb"/>
        <w:jc w:val="both"/>
      </w:pPr>
      <w:r>
        <w:t>​A vida em sociedade só é possível porque fizemos uma grande troca, um acordo silencioso que molda a nossa liberdade.</w:t>
      </w:r>
    </w:p>
    <w:p w14:paraId="6C0B7C37" w14:textId="77777777" w:rsidR="00D97888" w:rsidRDefault="00D97888" w:rsidP="00A305D6">
      <w:pPr>
        <w:pStyle w:val="Ttulo3"/>
        <w:jc w:val="both"/>
        <w:rPr>
          <w:rFonts w:eastAsia="Times New Roman"/>
        </w:rPr>
      </w:pPr>
      <w:r>
        <w:rPr>
          <w:rFonts w:ascii="Arial" w:eastAsia="Times New Roman" w:hAnsi="Arial" w:cs="Arial"/>
        </w:rPr>
        <w:t>​</w:t>
      </w:r>
      <w:r>
        <w:rPr>
          <w:rFonts w:eastAsia="Times New Roman"/>
        </w:rPr>
        <w:t>1.1. O Acordo Que Não Podemos Fugir: Trocar a Selvageria pela Paz</w:t>
      </w:r>
    </w:p>
    <w:p w14:paraId="0FA92E2A" w14:textId="77777777" w:rsidR="00D97888" w:rsidRDefault="00D97888" w:rsidP="00A305D6">
      <w:pPr>
        <w:pStyle w:val="NormalWeb"/>
        <w:jc w:val="both"/>
      </w:pPr>
      <w:r>
        <w:t>​Desde que você nasceu, a vida em grupo exige regras.</w:t>
      </w:r>
    </w:p>
    <w:p w14:paraId="685CAF30" w14:textId="77777777" w:rsidR="00D97888" w:rsidRDefault="00D97888" w:rsidP="00A305D6">
      <w:pPr>
        <w:pStyle w:val="NormalWeb"/>
        <w:jc w:val="both"/>
      </w:pPr>
      <w:r>
        <w:t xml:space="preserve">​Imagine seu eu mais primitivo como um bebê faminto. Ele não sabe o que é esperar, o que é "outro dia" ou "o brinquedo não é seu". Ele chora, grita, bate o pé. Ele obedece ao que Freud chamou de </w:t>
      </w:r>
      <w:r>
        <w:rPr>
          <w:b/>
          <w:bCs/>
        </w:rPr>
        <w:t>Princípio do Prazer</w:t>
      </w:r>
      <w:r>
        <w:t xml:space="preserve">: o desejo tem que ser satisfeito de forma </w:t>
      </w:r>
      <w:r>
        <w:rPr>
          <w:i/>
          <w:iCs/>
        </w:rPr>
        <w:t>imediata e total</w:t>
      </w:r>
      <w:r>
        <w:t>.</w:t>
      </w:r>
    </w:p>
    <w:p w14:paraId="46B9AB8A" w14:textId="77777777" w:rsidR="00D97888" w:rsidRDefault="00D97888" w:rsidP="00A305D6">
      <w:pPr>
        <w:pStyle w:val="NormalWeb"/>
        <w:jc w:val="both"/>
      </w:pPr>
      <w:r>
        <w:t xml:space="preserve">​Esse instinto puro e indomável é a nossa porção mais primitiva, chamada na psicanálise de </w:t>
      </w:r>
      <w:r>
        <w:rPr>
          <w:b/>
          <w:bCs/>
        </w:rPr>
        <w:t>Isso</w:t>
      </w:r>
      <w:r>
        <w:t xml:space="preserve"> (</w:t>
      </w:r>
      <w:r>
        <w:rPr>
          <w:i/>
          <w:iCs/>
        </w:rPr>
        <w:t>Id</w:t>
      </w:r>
      <w:r>
        <w:t>). É o caldeirão dos nossos impulsos, da nossa energia de viver (</w:t>
      </w:r>
      <w:r>
        <w:rPr>
          <w:i/>
          <w:iCs/>
        </w:rPr>
        <w:t>Eros</w:t>
      </w:r>
      <w:r>
        <w:t>, ou pulsão de vida) e da nossa agressividade (</w:t>
      </w:r>
      <w:proofErr w:type="spellStart"/>
      <w:r>
        <w:rPr>
          <w:i/>
          <w:iCs/>
        </w:rPr>
        <w:t>Thanatos</w:t>
      </w:r>
      <w:proofErr w:type="spellEnd"/>
      <w:r>
        <w:t>, ou pulsão de morte).</w:t>
      </w:r>
    </w:p>
    <w:p w14:paraId="5BF6A493" w14:textId="77777777" w:rsidR="00D97888" w:rsidRDefault="00D97888" w:rsidP="00A305D6">
      <w:pPr>
        <w:pStyle w:val="NormalWeb"/>
        <w:jc w:val="both"/>
      </w:pPr>
      <w:r>
        <w:t xml:space="preserve">​Se todos vivêssemos apenas pelo Princípio do Prazer, o mundo seria um caos. A vida em comunidade, ou </w:t>
      </w:r>
      <w:r>
        <w:rPr>
          <w:b/>
          <w:bCs/>
        </w:rPr>
        <w:t>Civilização</w:t>
      </w:r>
      <w:r>
        <w:t>, é o antídoto para essa selvageria.</w:t>
      </w:r>
    </w:p>
    <w:p w14:paraId="20147445" w14:textId="77777777" w:rsidR="00D97888" w:rsidRDefault="00D97888" w:rsidP="00A305D6">
      <w:pPr>
        <w:pStyle w:val="NormalWeb"/>
        <w:jc w:val="both"/>
      </w:pPr>
      <w:r>
        <w:t>​A Necessidade de Reprimir: Engolir o Desejo</w:t>
      </w:r>
    </w:p>
    <w:p w14:paraId="4BBD3EE0" w14:textId="77777777" w:rsidR="00D97888" w:rsidRDefault="00D97888" w:rsidP="00A305D6">
      <w:pPr>
        <w:pStyle w:val="NormalWeb"/>
        <w:jc w:val="both"/>
      </w:pPr>
      <w:r>
        <w:t xml:space="preserve">​Para garantir a nossa sobrevivência e a paz do grupo, precisamos aprender a dizer "não" para o nosso "Eu Selvagem". E como fazemos isso? Através da </w:t>
      </w:r>
      <w:r>
        <w:rPr>
          <w:b/>
          <w:bCs/>
        </w:rPr>
        <w:t>Repressão</w:t>
      </w:r>
      <w:r>
        <w:t>.</w:t>
      </w:r>
    </w:p>
    <w:p w14:paraId="3621FFFA" w14:textId="77777777" w:rsidR="00D97888" w:rsidRDefault="00D97888" w:rsidP="00A305D6">
      <w:pPr>
        <w:pStyle w:val="NormalWeb"/>
        <w:jc w:val="both"/>
      </w:pPr>
      <w:r>
        <w:t>​</w:t>
      </w:r>
      <w:r>
        <w:rPr>
          <w:b/>
          <w:bCs/>
        </w:rPr>
        <w:t>Repressão (</w:t>
      </w:r>
      <w:proofErr w:type="spellStart"/>
      <w:r>
        <w:rPr>
          <w:b/>
          <w:bCs/>
          <w:i/>
          <w:iCs/>
        </w:rPr>
        <w:t>Verdrängung</w:t>
      </w:r>
      <w:proofErr w:type="spellEnd"/>
      <w:r>
        <w:rPr>
          <w:b/>
          <w:bCs/>
        </w:rPr>
        <w:t>)</w:t>
      </w:r>
      <w:r>
        <w:t xml:space="preserve"> é a palavra técnica da psicanálise para um processo que fazemos o tempo todo: </w:t>
      </w:r>
      <w:r>
        <w:rPr>
          <w:i/>
          <w:iCs/>
        </w:rPr>
        <w:t>guardar desejos para depois, e às vezes para nunca mais</w:t>
      </w:r>
      <w:r>
        <w:t>. É o principal mecanismo de defesa que a nossa mente usa.</w:t>
      </w:r>
    </w:p>
    <w:p w14:paraId="5165E32D" w14:textId="77777777" w:rsidR="00D97888" w:rsidRDefault="00D97888" w:rsidP="00A305D6">
      <w:pPr>
        <w:numPr>
          <w:ilvl w:val="0"/>
          <w:numId w:val="1"/>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Primeiro Domador:</w:t>
      </w:r>
      <w:r>
        <w:rPr>
          <w:rFonts w:eastAsia="Times New Roman"/>
        </w:rPr>
        <w:t xml:space="preserve"> A família é a primeira agência de civilização. É ali que aprendemos que não podemos pegar o que é do irmão sem pedir, que não podemos agredir a mãe quando estamos frustrados. O mundo começa a nos apresentar o </w:t>
      </w:r>
      <w:r>
        <w:rPr>
          <w:rFonts w:eastAsia="Times New Roman"/>
          <w:b/>
          <w:bCs/>
        </w:rPr>
        <w:t>Princípio da Realidade</w:t>
      </w:r>
      <w:r>
        <w:rPr>
          <w:rFonts w:eastAsia="Times New Roman"/>
        </w:rPr>
        <w:t>.</w:t>
      </w:r>
    </w:p>
    <w:p w14:paraId="4CC90885" w14:textId="77777777" w:rsidR="00D97888" w:rsidRDefault="00D97888" w:rsidP="00A305D6">
      <w:pPr>
        <w:numPr>
          <w:ilvl w:val="0"/>
          <w:numId w:val="1"/>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Grande Troca:</w:t>
      </w:r>
      <w:r>
        <w:rPr>
          <w:rFonts w:eastAsia="Times New Roman"/>
        </w:rPr>
        <w:t xml:space="preserve"> A repressão é o que permite a sua mente mudar do "Eu quero agora!" (Prazer) para o "Eu posso esperar ou buscar uma alternativa" (Realidade). É um acordo de alto preço: </w:t>
      </w:r>
      <w:r>
        <w:rPr>
          <w:rFonts w:eastAsia="Times New Roman"/>
          <w:i/>
          <w:iCs/>
        </w:rPr>
        <w:t xml:space="preserve">eu abro mão da minha liberdade </w:t>
      </w:r>
      <w:r>
        <w:rPr>
          <w:rFonts w:eastAsia="Times New Roman"/>
          <w:i/>
          <w:iCs/>
        </w:rPr>
        <w:lastRenderedPageBreak/>
        <w:t>instintiva de fazer o que quiser, em troca da segurança e aceitação de viver em paz com os outros</w:t>
      </w:r>
      <w:r>
        <w:rPr>
          <w:rFonts w:eastAsia="Times New Roman"/>
        </w:rPr>
        <w:t>.</w:t>
      </w:r>
    </w:p>
    <w:p w14:paraId="5758A19E" w14:textId="77777777" w:rsidR="00D97888" w:rsidRDefault="00D97888" w:rsidP="00A305D6">
      <w:pPr>
        <w:pStyle w:val="NormalWeb"/>
        <w:jc w:val="both"/>
      </w:pPr>
      <w:r>
        <w:t>​Aos poucos, a gente aprende que ser aceito significa abrir mão de parte da nossa espontaneidade e instinto. Controlamos a raiva no trânsito, calamos a opinião diferente em reuniões de família, fingimos interesse em conversas vazias.</w:t>
      </w:r>
    </w:p>
    <w:p w14:paraId="7E3D194A" w14:textId="77777777" w:rsidR="00D97888" w:rsidRDefault="00D97888" w:rsidP="00A305D6">
      <w:pPr>
        <w:pStyle w:val="NormalWeb"/>
        <w:jc w:val="both"/>
      </w:pPr>
      <w:r>
        <w:t>​</w:t>
      </w:r>
      <w:r>
        <w:rPr>
          <w:b/>
          <w:bCs/>
        </w:rPr>
        <w:t>O Preço Alto da Paz</w:t>
      </w:r>
    </w:p>
    <w:p w14:paraId="0900257F" w14:textId="77777777" w:rsidR="00D97888" w:rsidRDefault="00D97888" w:rsidP="00A305D6">
      <w:pPr>
        <w:pStyle w:val="NormalWeb"/>
        <w:jc w:val="both"/>
      </w:pPr>
      <w:r>
        <w:t xml:space="preserve">​O problema é que essa energia pulsional — a raiva que você engoliu, o desejo que você calou — não desaparece. Ela fica estocada, escondida no seu </w:t>
      </w:r>
      <w:r>
        <w:rPr>
          <w:b/>
          <w:bCs/>
        </w:rPr>
        <w:t>Inconsciente</w:t>
      </w:r>
      <w:r>
        <w:t>.</w:t>
      </w:r>
    </w:p>
    <w:p w14:paraId="65AB251E" w14:textId="77777777" w:rsidR="00D97888" w:rsidRDefault="00D97888" w:rsidP="00A305D6">
      <w:pPr>
        <w:pStyle w:val="NormalWeb"/>
        <w:jc w:val="both"/>
      </w:pPr>
      <w:r>
        <w:t>​Essa energia não resolvida se transforma em:</w:t>
      </w:r>
    </w:p>
    <w:p w14:paraId="71BBE1A3" w14:textId="77777777" w:rsidR="00D97888" w:rsidRDefault="00D97888" w:rsidP="00A305D6">
      <w:pPr>
        <w:numPr>
          <w:ilvl w:val="0"/>
          <w:numId w:val="2"/>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Mal-Estar Constante:</w:t>
      </w:r>
      <w:r>
        <w:rPr>
          <w:rFonts w:eastAsia="Times New Roman"/>
        </w:rPr>
        <w:t xml:space="preserve"> Aquela sensação vaga de insatisfação, de que "falta algo".</w:t>
      </w:r>
    </w:p>
    <w:p w14:paraId="4FCC2014" w14:textId="77777777" w:rsidR="00D97888" w:rsidRDefault="00D97888" w:rsidP="00A305D6">
      <w:pPr>
        <w:numPr>
          <w:ilvl w:val="0"/>
          <w:numId w:val="2"/>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Ansiedade e Tensão:</w:t>
      </w:r>
      <w:r>
        <w:rPr>
          <w:rFonts w:eastAsia="Times New Roman"/>
        </w:rPr>
        <w:t xml:space="preserve"> Seu corpo está sempre em alerta, pronto para lutar ou fugir, por causa do desejo que você está segurando.</w:t>
      </w:r>
    </w:p>
    <w:p w14:paraId="64F76E77" w14:textId="77777777" w:rsidR="00D97888" w:rsidRDefault="00D97888" w:rsidP="00A305D6">
      <w:pPr>
        <w:numPr>
          <w:ilvl w:val="0"/>
          <w:numId w:val="2"/>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Sentimento de Estar Preso:</w:t>
      </w:r>
      <w:r>
        <w:rPr>
          <w:rFonts w:eastAsia="Times New Roman"/>
        </w:rPr>
        <w:t xml:space="preserve"> Você sente que está dividido entre o que quer de verdade e o que </w:t>
      </w:r>
      <w:r>
        <w:rPr>
          <w:rFonts w:eastAsia="Times New Roman"/>
          <w:b/>
          <w:bCs/>
        </w:rPr>
        <w:t>deve</w:t>
      </w:r>
      <w:r>
        <w:rPr>
          <w:rFonts w:eastAsia="Times New Roman"/>
        </w:rPr>
        <w:t xml:space="preserve"> ser para agradar.</w:t>
      </w:r>
    </w:p>
    <w:p w14:paraId="0355A4D9" w14:textId="77777777" w:rsidR="00D97888" w:rsidRDefault="00D97888" w:rsidP="00A305D6">
      <w:pPr>
        <w:pStyle w:val="NormalWeb"/>
        <w:jc w:val="both"/>
      </w:pPr>
      <w:r>
        <w:t>​É a repressão que constrói as primeiras barras da sua Gaiola da Escolha.</w:t>
      </w:r>
    </w:p>
    <w:p w14:paraId="07A1D59A" w14:textId="77777777" w:rsidR="00D97888" w:rsidRDefault="00D97888" w:rsidP="00A305D6">
      <w:pPr>
        <w:pStyle w:val="NormalWeb"/>
        <w:jc w:val="both"/>
      </w:pPr>
      <w:r>
        <w:t>​</w:t>
      </w:r>
      <w:r>
        <w:rPr>
          <w:b/>
          <w:bCs/>
        </w:rPr>
        <w:t>Reflexão para o leitor:</w:t>
      </w:r>
      <w:r>
        <w:t xml:space="preserve"> Qual é o desejo ou a emoção (medo, raiva, paixão) que você mais sente a necessidade de esconder hoje? O que aconteceria se você liberasse essa energia, não de forma destrutiva, mas de forma consciente?</w:t>
      </w:r>
    </w:p>
    <w:p w14:paraId="668C3455" w14:textId="77777777" w:rsidR="00D97888" w:rsidRDefault="00D97888" w:rsidP="00A305D6">
      <w:pPr>
        <w:jc w:val="both"/>
        <w:rPr>
          <w:rFonts w:eastAsia="Times New Roman"/>
        </w:rPr>
      </w:pPr>
    </w:p>
    <w:p w14:paraId="2BC09458" w14:textId="77777777" w:rsidR="00D97888" w:rsidRDefault="00D97888" w:rsidP="00A305D6">
      <w:pPr>
        <w:pStyle w:val="Ttulo3"/>
        <w:jc w:val="both"/>
        <w:rPr>
          <w:rFonts w:eastAsia="Times New Roman"/>
        </w:rPr>
      </w:pPr>
      <w:r>
        <w:rPr>
          <w:rFonts w:ascii="Arial" w:eastAsia="Times New Roman" w:hAnsi="Arial" w:cs="Arial"/>
        </w:rPr>
        <w:t>​</w:t>
      </w:r>
      <w:r>
        <w:rPr>
          <w:rFonts w:eastAsia="Times New Roman"/>
        </w:rPr>
        <w:t>1.2. O Juiz que Vive Dentro da Gente e a Culpa que Não Tem Motivo</w:t>
      </w:r>
    </w:p>
    <w:p w14:paraId="1607CA4A" w14:textId="77777777" w:rsidR="00D97888" w:rsidRDefault="00D97888" w:rsidP="00A305D6">
      <w:pPr>
        <w:pStyle w:val="NormalWeb"/>
        <w:jc w:val="both"/>
      </w:pPr>
      <w:r>
        <w:t>​Com o tempo, o controle não vem só de fora (pais, professores, chefes). Ele se torna uma voz interna, um juiz que nunca tira férias e que é muito mais severo do que qualquer fiscal externo.</w:t>
      </w:r>
    </w:p>
    <w:p w14:paraId="43E835F3" w14:textId="77777777" w:rsidR="00D97888" w:rsidRDefault="00D97888" w:rsidP="00A305D6">
      <w:pPr>
        <w:pStyle w:val="NormalWeb"/>
        <w:jc w:val="both"/>
      </w:pPr>
      <w:r>
        <w:t xml:space="preserve">​Essa voz é o </w:t>
      </w:r>
      <w:proofErr w:type="spellStart"/>
      <w:r>
        <w:rPr>
          <w:b/>
          <w:bCs/>
        </w:rPr>
        <w:t>Supereu</w:t>
      </w:r>
      <w:proofErr w:type="spellEnd"/>
      <w:r>
        <w:t xml:space="preserve"> (</w:t>
      </w:r>
      <w:proofErr w:type="spellStart"/>
      <w:r>
        <w:rPr>
          <w:i/>
          <w:iCs/>
        </w:rPr>
        <w:t>Über-Ich</w:t>
      </w:r>
      <w:proofErr w:type="spellEnd"/>
      <w:r>
        <w:t>), e ele é o grande construtor da Gaiola da Escolha.</w:t>
      </w:r>
    </w:p>
    <w:p w14:paraId="3E6A868A" w14:textId="77777777" w:rsidR="00D97888" w:rsidRDefault="00D97888" w:rsidP="00A305D6">
      <w:pPr>
        <w:pStyle w:val="NormalWeb"/>
        <w:jc w:val="both"/>
      </w:pPr>
      <w:r>
        <w:t xml:space="preserve">​O Legado dos Pais: A Formação do </w:t>
      </w:r>
      <w:proofErr w:type="spellStart"/>
      <w:r>
        <w:t>Supereu</w:t>
      </w:r>
      <w:proofErr w:type="spellEnd"/>
    </w:p>
    <w:p w14:paraId="17B83F1E" w14:textId="77777777" w:rsidR="00D97888" w:rsidRDefault="00D97888" w:rsidP="00A305D6">
      <w:pPr>
        <w:pStyle w:val="NormalWeb"/>
        <w:jc w:val="both"/>
      </w:pPr>
      <w:r>
        <w:t xml:space="preserve">​O </w:t>
      </w:r>
      <w:proofErr w:type="spellStart"/>
      <w:r>
        <w:rPr>
          <w:b/>
          <w:bCs/>
        </w:rPr>
        <w:t>Supereu</w:t>
      </w:r>
      <w:proofErr w:type="spellEnd"/>
      <w:r>
        <w:t xml:space="preserve"> nasce de um processo de internalização. Ele não é apenas a voz dos seus pais; ele é a </w:t>
      </w:r>
      <w:r>
        <w:rPr>
          <w:b/>
          <w:bCs/>
        </w:rPr>
        <w:t>herança</w:t>
      </w:r>
      <w:r>
        <w:t xml:space="preserve"> de todas as regras, proibições, valores morais e ideais de perfeição que você absorveu na infância.</w:t>
      </w:r>
    </w:p>
    <w:p w14:paraId="125A135B" w14:textId="77777777" w:rsidR="00D97888" w:rsidRDefault="00D97888" w:rsidP="00A305D6">
      <w:pPr>
        <w:pStyle w:val="NormalWeb"/>
        <w:jc w:val="both"/>
      </w:pPr>
      <w:r>
        <w:t xml:space="preserve">​Ele se forma quando percebemos que não podemos ter tudo o que queremos e, para não perder o amor e a aceitação das figuras de autoridade, </w:t>
      </w:r>
      <w:r>
        <w:rPr>
          <w:b/>
          <w:bCs/>
        </w:rPr>
        <w:t>nós internalizamos a proibição</w:t>
      </w:r>
      <w:r>
        <w:t>. O "não pode" do pai vira o "não devo" interno.</w:t>
      </w:r>
    </w:p>
    <w:p w14:paraId="24A5390A" w14:textId="77777777" w:rsidR="00D97888" w:rsidRDefault="00D97888" w:rsidP="00A305D6">
      <w:pPr>
        <w:pStyle w:val="NormalWeb"/>
        <w:jc w:val="both"/>
      </w:pPr>
      <w:r>
        <w:t xml:space="preserve">​O </w:t>
      </w:r>
      <w:proofErr w:type="spellStart"/>
      <w:r>
        <w:t>Supereu</w:t>
      </w:r>
      <w:proofErr w:type="spellEnd"/>
      <w:r>
        <w:t xml:space="preserve"> tem duas faces:</w:t>
      </w:r>
    </w:p>
    <w:p w14:paraId="718A0A33" w14:textId="77777777" w:rsidR="00D97888" w:rsidRDefault="00D97888" w:rsidP="00A305D6">
      <w:pPr>
        <w:numPr>
          <w:ilvl w:val="0"/>
          <w:numId w:val="3"/>
        </w:numPr>
        <w:spacing w:before="100" w:beforeAutospacing="1" w:after="100" w:afterAutospacing="1" w:line="240" w:lineRule="auto"/>
        <w:jc w:val="both"/>
        <w:rPr>
          <w:rFonts w:eastAsia="Times New Roman"/>
        </w:rPr>
      </w:pPr>
      <w:r>
        <w:rPr>
          <w:rFonts w:ascii="Arial" w:eastAsia="Times New Roman" w:hAnsi="Arial" w:cs="Arial"/>
        </w:rPr>
        <w:lastRenderedPageBreak/>
        <w:t>​</w:t>
      </w:r>
      <w:r>
        <w:rPr>
          <w:rFonts w:eastAsia="Times New Roman"/>
          <w:b/>
          <w:bCs/>
        </w:rPr>
        <w:t>O Juiz:</w:t>
      </w:r>
      <w:r>
        <w:rPr>
          <w:rFonts w:eastAsia="Times New Roman"/>
        </w:rPr>
        <w:t xml:space="preserve"> O lado que critica, pune e proíbe, gerando </w:t>
      </w:r>
      <w:r>
        <w:rPr>
          <w:rFonts w:eastAsia="Times New Roman"/>
          <w:b/>
          <w:bCs/>
        </w:rPr>
        <w:t>Culpa</w:t>
      </w:r>
      <w:r>
        <w:rPr>
          <w:rFonts w:eastAsia="Times New Roman"/>
        </w:rPr>
        <w:t xml:space="preserve"> e </w:t>
      </w:r>
      <w:r>
        <w:rPr>
          <w:rFonts w:eastAsia="Times New Roman"/>
          <w:b/>
          <w:bCs/>
        </w:rPr>
        <w:t>Remorso</w:t>
      </w:r>
      <w:r>
        <w:rPr>
          <w:rFonts w:eastAsia="Times New Roman"/>
        </w:rPr>
        <w:t>.</w:t>
      </w:r>
    </w:p>
    <w:p w14:paraId="57B63100" w14:textId="77777777" w:rsidR="00D97888" w:rsidRDefault="00D97888" w:rsidP="00A305D6">
      <w:pPr>
        <w:numPr>
          <w:ilvl w:val="0"/>
          <w:numId w:val="3"/>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Ideal:</w:t>
      </w:r>
      <w:r>
        <w:rPr>
          <w:rFonts w:eastAsia="Times New Roman"/>
        </w:rPr>
        <w:t xml:space="preserve"> O lado que nos impulsiona à perfeição, criando o </w:t>
      </w:r>
      <w:r>
        <w:rPr>
          <w:rFonts w:eastAsia="Times New Roman"/>
          <w:b/>
          <w:bCs/>
        </w:rPr>
        <w:t>Ideal do Eu</w:t>
      </w:r>
      <w:r>
        <w:rPr>
          <w:rFonts w:eastAsia="Times New Roman"/>
        </w:rPr>
        <w:t xml:space="preserve"> (a imagem de "como eu </w:t>
      </w:r>
      <w:r>
        <w:rPr>
          <w:rFonts w:eastAsia="Times New Roman"/>
          <w:i/>
          <w:iCs/>
        </w:rPr>
        <w:t>devia</w:t>
      </w:r>
      <w:r>
        <w:rPr>
          <w:rFonts w:eastAsia="Times New Roman"/>
        </w:rPr>
        <w:t xml:space="preserve"> ser" para ser amado e digno). A busca incessante por ser esse ideal é fonte de enorme sofrimento.</w:t>
      </w:r>
    </w:p>
    <w:p w14:paraId="0382AB30" w14:textId="77777777" w:rsidR="00D97888" w:rsidRDefault="00D97888" w:rsidP="00A305D6">
      <w:pPr>
        <w:pStyle w:val="NormalWeb"/>
        <w:jc w:val="both"/>
      </w:pPr>
      <w:r>
        <w:t>​A Culpa Invisível: A Prisão sem Cadeado</w:t>
      </w:r>
    </w:p>
    <w:p w14:paraId="46EE1047" w14:textId="77777777" w:rsidR="00D97888" w:rsidRDefault="00D97888" w:rsidP="00A305D6">
      <w:pPr>
        <w:pStyle w:val="NormalWeb"/>
        <w:jc w:val="both"/>
      </w:pPr>
      <w:r>
        <w:t xml:space="preserve">​O grande poder do </w:t>
      </w:r>
      <w:proofErr w:type="spellStart"/>
      <w:r>
        <w:t>Supereu</w:t>
      </w:r>
      <w:proofErr w:type="spellEnd"/>
      <w:r>
        <w:t xml:space="preserve"> é nos fazer sentir </w:t>
      </w:r>
      <w:r>
        <w:rPr>
          <w:b/>
          <w:bCs/>
        </w:rPr>
        <w:t>Culpa Neurótica</w:t>
      </w:r>
      <w:r>
        <w:t xml:space="preserve"> ou </w:t>
      </w:r>
      <w:r>
        <w:rPr>
          <w:b/>
          <w:bCs/>
        </w:rPr>
        <w:t>Inconsciente</w:t>
      </w:r>
      <w:r>
        <w:t>.</w:t>
      </w:r>
    </w:p>
    <w:p w14:paraId="35F34458" w14:textId="77777777" w:rsidR="00D97888" w:rsidRDefault="00D97888" w:rsidP="00A305D6">
      <w:pPr>
        <w:pStyle w:val="NormalWeb"/>
        <w:jc w:val="both"/>
      </w:pPr>
      <w:r>
        <w:t xml:space="preserve">​Essa culpa é diferente da culpa real (que sentimos após bater o carro ou magoar alguém). A culpa neurótica é aquela que surge </w:t>
      </w:r>
      <w:r>
        <w:rPr>
          <w:i/>
          <w:iCs/>
        </w:rPr>
        <w:t>antes</w:t>
      </w:r>
      <w:r>
        <w:t xml:space="preserve"> da ação, ou até mesmo </w:t>
      </w:r>
      <w:r>
        <w:rPr>
          <w:i/>
          <w:iCs/>
        </w:rPr>
        <w:t>só por pensar</w:t>
      </w:r>
      <w:r>
        <w:t xml:space="preserve"> em fazer algo. É a sensação de que "você devia ser melhor", "você não tem o direito de descansar", ou "você vai ser rejeitado se falar o que pensa".</w:t>
      </w:r>
    </w:p>
    <w:p w14:paraId="5091A18F" w14:textId="77777777" w:rsidR="00D97888" w:rsidRDefault="00D97888" w:rsidP="00A305D6">
      <w:pPr>
        <w:pStyle w:val="NormalWeb"/>
        <w:jc w:val="both"/>
      </w:pPr>
      <w:r>
        <w:t xml:space="preserve">​O </w:t>
      </w:r>
      <w:proofErr w:type="spellStart"/>
      <w:r>
        <w:t>Supereu</w:t>
      </w:r>
      <w:proofErr w:type="spellEnd"/>
      <w:r>
        <w:t xml:space="preserve"> nos pune por nossos </w:t>
      </w:r>
      <w:r>
        <w:rPr>
          <w:b/>
          <w:bCs/>
        </w:rPr>
        <w:t>desejos reprimidos</w:t>
      </w:r>
      <w:r>
        <w:t>. É uma prisão invisível porque você é o seu próprio carcereiro.</w:t>
      </w:r>
    </w:p>
    <w:p w14:paraId="7DEFD0A0" w14:textId="77777777" w:rsidR="00D97888" w:rsidRDefault="00D97888" w:rsidP="00A305D6">
      <w:pPr>
        <w:pStyle w:val="NormalWeb"/>
        <w:jc w:val="both"/>
      </w:pPr>
      <w:r>
        <w:t>​</w:t>
      </w:r>
      <w:r>
        <w:rPr>
          <w:b/>
          <w:bCs/>
        </w:rPr>
        <w:t>Caso Hipotético: O Amigo que Nunca Fala o que Pensa</w:t>
      </w:r>
    </w:p>
    <w:p w14:paraId="7423769E" w14:textId="77777777" w:rsidR="00D97888" w:rsidRDefault="00D97888" w:rsidP="00A305D6">
      <w:pPr>
        <w:pStyle w:val="NormalWeb"/>
        <w:jc w:val="both"/>
      </w:pPr>
      <w:r>
        <w:t xml:space="preserve">​Marcelo odeia a rotina de </w:t>
      </w:r>
      <w:proofErr w:type="spellStart"/>
      <w:r>
        <w:t>happy</w:t>
      </w:r>
      <w:proofErr w:type="spellEnd"/>
      <w:r>
        <w:t xml:space="preserve"> hour da empresa, mas nunca falta. Ele fica calado, sorrindo forçadamente. Quando um colega faz um comentário que o irrita profundamente, Marcelo sente um bloqueio na garganta, seguido de uma forte pontada de culpa, </w:t>
      </w:r>
      <w:r>
        <w:rPr>
          <w:b/>
          <w:bCs/>
        </w:rPr>
        <w:t>como se ele fosse a pessoa errada por ter tido um pensamento crítico</w:t>
      </w:r>
      <w:r>
        <w:t xml:space="preserve">. Ele prefere o sofrimento de se anular a correr o risco de ser o "problema" no grupo. Essa é a </w:t>
      </w:r>
      <w:r>
        <w:rPr>
          <w:b/>
          <w:bCs/>
        </w:rPr>
        <w:t xml:space="preserve">Censura do </w:t>
      </w:r>
      <w:proofErr w:type="spellStart"/>
      <w:r>
        <w:rPr>
          <w:b/>
          <w:bCs/>
        </w:rPr>
        <w:t>Supereu</w:t>
      </w:r>
      <w:proofErr w:type="spellEnd"/>
      <w:r>
        <w:t xml:space="preserve"> em ação.</w:t>
      </w:r>
    </w:p>
    <w:p w14:paraId="0F8A8C34" w14:textId="77777777" w:rsidR="00D97888" w:rsidRDefault="00D97888" w:rsidP="00A305D6">
      <w:pPr>
        <w:jc w:val="both"/>
        <w:rPr>
          <w:rFonts w:eastAsia="Times New Roman"/>
        </w:rPr>
      </w:pPr>
    </w:p>
    <w:p w14:paraId="513163A8" w14:textId="77777777" w:rsidR="00D97888" w:rsidRDefault="00D97888" w:rsidP="00A305D6">
      <w:pPr>
        <w:pStyle w:val="NormalWeb"/>
        <w:jc w:val="both"/>
      </w:pPr>
      <w:r>
        <w:t xml:space="preserve">​O </w:t>
      </w:r>
      <w:proofErr w:type="spellStart"/>
      <w:r>
        <w:t>Supereu</w:t>
      </w:r>
      <w:proofErr w:type="spellEnd"/>
      <w:r>
        <w:t xml:space="preserve"> mantém você na </w:t>
      </w:r>
      <w:r>
        <w:rPr>
          <w:b/>
          <w:bCs/>
        </w:rPr>
        <w:t>gaiola da conformidade</w:t>
      </w:r>
      <w:r>
        <w:t xml:space="preserve">, onde a </w:t>
      </w:r>
      <w:r>
        <w:rPr>
          <w:b/>
          <w:bCs/>
        </w:rPr>
        <w:t>liberdade de expressão</w:t>
      </w:r>
      <w:r>
        <w:t xml:space="preserve"> é trocada pela </w:t>
      </w:r>
      <w:r>
        <w:rPr>
          <w:b/>
          <w:bCs/>
        </w:rPr>
        <w:t>segurança da aceitação</w:t>
      </w:r>
      <w:r>
        <w:t>.</w:t>
      </w:r>
    </w:p>
    <w:p w14:paraId="6EC909C8" w14:textId="77777777" w:rsidR="00D97888" w:rsidRDefault="00D97888" w:rsidP="00A305D6">
      <w:pPr>
        <w:pStyle w:val="Ttulo3"/>
        <w:jc w:val="both"/>
        <w:rPr>
          <w:rFonts w:eastAsia="Times New Roman"/>
        </w:rPr>
      </w:pPr>
      <w:r>
        <w:rPr>
          <w:rFonts w:ascii="Arial" w:eastAsia="Times New Roman" w:hAnsi="Arial" w:cs="Arial"/>
        </w:rPr>
        <w:t>​</w:t>
      </w:r>
      <w:r>
        <w:rPr>
          <w:rFonts w:eastAsia="Times New Roman"/>
        </w:rPr>
        <w:t>Como Iniciar a Busca Pela Liberdade Interior</w:t>
      </w:r>
    </w:p>
    <w:p w14:paraId="3189311F" w14:textId="77777777" w:rsidR="00D97888" w:rsidRDefault="00D97888" w:rsidP="00A305D6">
      <w:pPr>
        <w:pStyle w:val="NormalWeb"/>
        <w:jc w:val="both"/>
      </w:pPr>
      <w:r>
        <w:t xml:space="preserve">​A psicanálise não quer que você destrua o seu </w:t>
      </w:r>
      <w:proofErr w:type="spellStart"/>
      <w:r>
        <w:t>Supereu</w:t>
      </w:r>
      <w:proofErr w:type="spellEnd"/>
      <w:r>
        <w:t xml:space="preserve"> (pois ele garante sua moral e ética). Queremos, sim, </w:t>
      </w:r>
      <w:r>
        <w:rPr>
          <w:b/>
          <w:bCs/>
        </w:rPr>
        <w:t>torná-lo mais humano e menos tirano</w:t>
      </w:r>
      <w:r>
        <w:t xml:space="preserve">. O objetivo é fortalecer o seu </w:t>
      </w:r>
      <w:r>
        <w:rPr>
          <w:b/>
          <w:bCs/>
        </w:rPr>
        <w:t>Eu</w:t>
      </w:r>
      <w:r>
        <w:t xml:space="preserve"> (a parte da sua mente que toma decisões e negocia) para que ele possa ouvir o </w:t>
      </w:r>
      <w:r>
        <w:rPr>
          <w:b/>
          <w:bCs/>
        </w:rPr>
        <w:t>Isso</w:t>
      </w:r>
      <w:r>
        <w:t xml:space="preserve"> (o desejo) sem ceder ao pânico do </w:t>
      </w:r>
      <w:proofErr w:type="spellStart"/>
      <w:r>
        <w:rPr>
          <w:b/>
          <w:bCs/>
        </w:rPr>
        <w:t>Supereu</w:t>
      </w:r>
      <w:proofErr w:type="spellEnd"/>
      <w:r>
        <w:t xml:space="preserve"> (a culpa).</w:t>
      </w:r>
    </w:p>
    <w:p w14:paraId="772E48A7" w14:textId="77777777" w:rsidR="00D97888" w:rsidRDefault="00D97888" w:rsidP="00A305D6">
      <w:pPr>
        <w:pStyle w:val="NormalWeb"/>
        <w:jc w:val="both"/>
      </w:pPr>
      <w:r>
        <w:t xml:space="preserve">​O primeiro passo é a </w:t>
      </w:r>
      <w:r>
        <w:rPr>
          <w:b/>
          <w:bCs/>
        </w:rPr>
        <w:t>Tomada de Consciência</w:t>
      </w:r>
      <w:r>
        <w:t>: reconhecer a origem da sua culpa.</w:t>
      </w:r>
    </w:p>
    <w:p w14:paraId="45A61911" w14:textId="77777777" w:rsidR="00D97888" w:rsidRDefault="00D97888" w:rsidP="00A305D6">
      <w:pPr>
        <w:pStyle w:val="NormalWeb"/>
        <w:jc w:val="both"/>
      </w:pPr>
      <w:r>
        <w:t>​</w:t>
      </w:r>
      <w:r>
        <w:rPr>
          <w:b/>
          <w:bCs/>
        </w:rPr>
        <w:t>O Exercício da Desidentificação</w:t>
      </w:r>
    </w:p>
    <w:p w14:paraId="101C7852" w14:textId="77777777" w:rsidR="00D97888" w:rsidRDefault="00D97888" w:rsidP="00A305D6">
      <w:pPr>
        <w:pStyle w:val="NormalWeb"/>
        <w:jc w:val="both"/>
      </w:pPr>
      <w:r>
        <w:t>​Quando você se sentir paralisado, culpado ou pronto para dizer "sim" para algo que detesta, experimente este exercício:</w:t>
      </w:r>
    </w:p>
    <w:p w14:paraId="2F409EC8" w14:textId="77777777" w:rsidR="00D97888" w:rsidRDefault="00D97888" w:rsidP="00A305D6">
      <w:pPr>
        <w:numPr>
          <w:ilvl w:val="0"/>
          <w:numId w:val="4"/>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Pausa e Escuta:</w:t>
      </w:r>
      <w:r>
        <w:rPr>
          <w:rFonts w:eastAsia="Times New Roman"/>
        </w:rPr>
        <w:t xml:space="preserve"> Pare e escute a voz interna que está ditando a regra ("Não faça isso", "Você tem que ficar", "Você vai estragar tudo").</w:t>
      </w:r>
    </w:p>
    <w:p w14:paraId="5D1832F3" w14:textId="77777777" w:rsidR="00D97888" w:rsidRDefault="00D97888" w:rsidP="00A305D6">
      <w:pPr>
        <w:numPr>
          <w:ilvl w:val="0"/>
          <w:numId w:val="4"/>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Pergunta Chave:</w:t>
      </w:r>
      <w:r>
        <w:rPr>
          <w:rFonts w:eastAsia="Times New Roman"/>
        </w:rPr>
        <w:t xml:space="preserve"> Pergunte a si mesmo: </w:t>
      </w:r>
      <w:r>
        <w:rPr>
          <w:rFonts w:eastAsia="Times New Roman"/>
          <w:b/>
          <w:bCs/>
        </w:rPr>
        <w:t>"Essa voz sou eu, o adulto de hoje, ou é a repetição do que alguém me disse no passado?"</w:t>
      </w:r>
    </w:p>
    <w:p w14:paraId="04677B62" w14:textId="77777777" w:rsidR="00D97888" w:rsidRDefault="00D97888" w:rsidP="00A305D6">
      <w:pPr>
        <w:numPr>
          <w:ilvl w:val="0"/>
          <w:numId w:val="4"/>
        </w:numPr>
        <w:spacing w:before="100" w:beforeAutospacing="1" w:after="100" w:afterAutospacing="1" w:line="240" w:lineRule="auto"/>
        <w:jc w:val="both"/>
        <w:rPr>
          <w:rFonts w:eastAsia="Times New Roman"/>
        </w:rPr>
      </w:pPr>
      <w:r>
        <w:rPr>
          <w:rFonts w:ascii="Arial" w:eastAsia="Times New Roman" w:hAnsi="Arial" w:cs="Arial"/>
        </w:rPr>
        <w:lastRenderedPageBreak/>
        <w:t>​</w:t>
      </w:r>
      <w:r>
        <w:rPr>
          <w:rFonts w:eastAsia="Times New Roman"/>
          <w:b/>
          <w:bCs/>
        </w:rPr>
        <w:t>Registro:</w:t>
      </w:r>
      <w:r>
        <w:rPr>
          <w:rFonts w:eastAsia="Times New Roman"/>
        </w:rPr>
        <w:t xml:space="preserve"> Anote a situação e o que você gostaria de ter dito/feito. Este é o seu </w:t>
      </w:r>
      <w:r>
        <w:rPr>
          <w:rFonts w:eastAsia="Times New Roman"/>
          <w:b/>
          <w:bCs/>
        </w:rPr>
        <w:t>Eu autêntico</w:t>
      </w:r>
      <w:r>
        <w:rPr>
          <w:rFonts w:eastAsia="Times New Roman"/>
        </w:rPr>
        <w:t xml:space="preserve"> tentando se manifestar.</w:t>
      </w:r>
    </w:p>
    <w:p w14:paraId="10F50FAF" w14:textId="77777777" w:rsidR="00D97888" w:rsidRDefault="00D97888" w:rsidP="00A305D6">
      <w:pPr>
        <w:pStyle w:val="NormalWeb"/>
        <w:jc w:val="both"/>
      </w:pPr>
      <w:r>
        <w:t xml:space="preserve">​Ao começar a reconhecer o que você realmente quer e </w:t>
      </w:r>
      <w:r>
        <w:rPr>
          <w:b/>
          <w:bCs/>
        </w:rPr>
        <w:t>separar</w:t>
      </w:r>
      <w:r>
        <w:t xml:space="preserve"> essa vontade do medo arcaico da punição (a voz do </w:t>
      </w:r>
      <w:proofErr w:type="spellStart"/>
      <w:r>
        <w:t>Supereu</w:t>
      </w:r>
      <w:proofErr w:type="spellEnd"/>
      <w:r>
        <w:t>), você começa a desidentificar-se da repressão e a mover a primeira barra da sua Gaiola da Escolha.</w:t>
      </w:r>
    </w:p>
    <w:p w14:paraId="394CADC5" w14:textId="77777777" w:rsidR="00D97888" w:rsidRDefault="00D97888" w:rsidP="00A305D6">
      <w:pPr>
        <w:pStyle w:val="NormalWeb"/>
        <w:jc w:val="both"/>
      </w:pPr>
    </w:p>
    <w:p w14:paraId="34546ECD" w14:textId="77777777" w:rsidR="004C7209" w:rsidRDefault="004C7209" w:rsidP="00A305D6">
      <w:pPr>
        <w:pStyle w:val="Ttulo2"/>
        <w:jc w:val="both"/>
        <w:rPr>
          <w:rFonts w:eastAsia="Times New Roman"/>
          <w:kern w:val="0"/>
          <w:sz w:val="36"/>
          <w:szCs w:val="36"/>
          <w14:ligatures w14:val="none"/>
        </w:rPr>
      </w:pPr>
      <w:r>
        <w:rPr>
          <w:rFonts w:eastAsia="Times New Roman"/>
        </w:rPr>
        <w:t xml:space="preserve">Capítulo 2 — O Piloto Automático e a Armadilha do </w:t>
      </w:r>
      <w:r>
        <w:rPr>
          <w:rFonts w:eastAsia="Times New Roman"/>
          <w:i/>
          <w:iCs/>
        </w:rPr>
        <w:t>Déjà Vu</w:t>
      </w:r>
      <w:r>
        <w:rPr>
          <w:rFonts w:eastAsia="Times New Roman"/>
        </w:rPr>
        <w:t xml:space="preserve"> Psíquico</w:t>
      </w:r>
    </w:p>
    <w:p w14:paraId="262B720F" w14:textId="77777777" w:rsidR="004C7209" w:rsidRDefault="004C7209" w:rsidP="00A305D6">
      <w:pPr>
        <w:pStyle w:val="NormalWeb"/>
        <w:jc w:val="both"/>
      </w:pPr>
      <w:r>
        <w:t xml:space="preserve">​Se o Capítulo 1 tratou da Gaiola construída pelas regras e pela culpa, este capítulo tratará das barras que nós mesmos continuamos a reforçar. A liberdade não é apenas saber que você está preso; é entender </w:t>
      </w:r>
      <w:r>
        <w:rPr>
          <w:b/>
          <w:bCs/>
        </w:rPr>
        <w:t>por que você insiste em voltar para a mesma cela</w:t>
      </w:r>
      <w:r>
        <w:t>.</w:t>
      </w:r>
    </w:p>
    <w:p w14:paraId="6BC37D24" w14:textId="77777777" w:rsidR="004C7209" w:rsidRDefault="004C7209" w:rsidP="00A305D6">
      <w:pPr>
        <w:pStyle w:val="NormalWeb"/>
        <w:jc w:val="both"/>
      </w:pPr>
      <w:r>
        <w:t xml:space="preserve">​Aqui, exploraremos como a mente inconsciente nos coloca no </w:t>
      </w:r>
      <w:r>
        <w:rPr>
          <w:b/>
          <w:bCs/>
        </w:rPr>
        <w:t>piloto automático</w:t>
      </w:r>
      <w:r>
        <w:t xml:space="preserve">, fazendo-nos repetir sofrimentos passados, e como buscamos preencher um </w:t>
      </w:r>
      <w:r>
        <w:rPr>
          <w:b/>
          <w:bCs/>
        </w:rPr>
        <w:t>vazio existencial</w:t>
      </w:r>
      <w:r>
        <w:t xml:space="preserve"> que é inerente ao ser humano.</w:t>
      </w:r>
    </w:p>
    <w:p w14:paraId="45A4CA29" w14:textId="77777777" w:rsidR="004C7209" w:rsidRDefault="004C7209" w:rsidP="00A305D6">
      <w:pPr>
        <w:pStyle w:val="Ttulo3"/>
        <w:jc w:val="both"/>
        <w:rPr>
          <w:rFonts w:eastAsia="Times New Roman"/>
        </w:rPr>
      </w:pPr>
      <w:r>
        <w:rPr>
          <w:rFonts w:ascii="Arial" w:eastAsia="Times New Roman" w:hAnsi="Arial" w:cs="Arial"/>
        </w:rPr>
        <w:t>​</w:t>
      </w:r>
      <w:r>
        <w:rPr>
          <w:rFonts w:eastAsia="Times New Roman"/>
        </w:rPr>
        <w:t>2.1. O Destino Psíquico: O Disco Arranhado da Repetição</w:t>
      </w:r>
    </w:p>
    <w:p w14:paraId="5DEC58F1" w14:textId="77777777" w:rsidR="004C7209" w:rsidRDefault="004C7209" w:rsidP="00A305D6">
      <w:pPr>
        <w:pStyle w:val="NormalWeb"/>
        <w:jc w:val="both"/>
      </w:pPr>
      <w:r>
        <w:t xml:space="preserve">​Você já percebeu como, mesmo querendo mudar de vida, acabamos fazendo as mesmas coisas que antes deram errado? Você troca de parceiro, mas os problemas no novo relacionamento são </w:t>
      </w:r>
      <w:r>
        <w:rPr>
          <w:i/>
          <w:iCs/>
        </w:rPr>
        <w:t>exatamente</w:t>
      </w:r>
      <w:r>
        <w:t xml:space="preserve"> os mesmos do anterior. Você muda de emprego, mas o novo chefe tem o mesmo jeito autoritário do antigo.</w:t>
      </w:r>
    </w:p>
    <w:p w14:paraId="4F1CEB6B" w14:textId="77777777" w:rsidR="004C7209" w:rsidRDefault="004C7209" w:rsidP="00A305D6">
      <w:pPr>
        <w:pStyle w:val="NormalWeb"/>
        <w:jc w:val="both"/>
      </w:pPr>
      <w:r>
        <w:t xml:space="preserve">​Isso não é azar; é a sua mente funcionando como um </w:t>
      </w:r>
      <w:r>
        <w:rPr>
          <w:b/>
          <w:bCs/>
        </w:rPr>
        <w:t>disco arranhado</w:t>
      </w:r>
      <w:r>
        <w:t>, fazendo a mesma música tocar repetidas vezes.</w:t>
      </w:r>
    </w:p>
    <w:p w14:paraId="238047DB" w14:textId="77777777" w:rsidR="004C7209" w:rsidRDefault="004C7209" w:rsidP="00A305D6">
      <w:pPr>
        <w:pStyle w:val="NormalWeb"/>
        <w:jc w:val="both"/>
      </w:pPr>
      <w:r>
        <w:t>​</w:t>
      </w:r>
      <w:r>
        <w:rPr>
          <w:b/>
          <w:bCs/>
        </w:rPr>
        <w:t>A Compulsão à Repetição: O Ímã Inconsciente</w:t>
      </w:r>
    </w:p>
    <w:p w14:paraId="0B516A30" w14:textId="77777777" w:rsidR="004C7209" w:rsidRDefault="004C7209" w:rsidP="00A305D6">
      <w:pPr>
        <w:pStyle w:val="NormalWeb"/>
        <w:jc w:val="both"/>
      </w:pPr>
      <w:r>
        <w:t xml:space="preserve">​Freud chamou essa força inconsciente de </w:t>
      </w:r>
      <w:r>
        <w:rPr>
          <w:b/>
          <w:bCs/>
        </w:rPr>
        <w:t>Compulsão à Repetição</w:t>
      </w:r>
      <w:r>
        <w:t>. É um impulso, quase uma teimosia psíquica, que nos faz refazer situações dolorosas ou traumáticas do passado.</w:t>
      </w:r>
    </w:p>
    <w:p w14:paraId="4D636DCE" w14:textId="77777777" w:rsidR="004C7209" w:rsidRDefault="004C7209" w:rsidP="00A305D6">
      <w:pPr>
        <w:pStyle w:val="NormalWeb"/>
        <w:jc w:val="both"/>
      </w:pPr>
      <w:r>
        <w:t>​Por que faríamos isso?</w:t>
      </w:r>
    </w:p>
    <w:p w14:paraId="7A7864C7" w14:textId="77777777" w:rsidR="004C7209" w:rsidRDefault="004C7209" w:rsidP="00A305D6">
      <w:pPr>
        <w:pStyle w:val="NormalWeb"/>
        <w:jc w:val="both"/>
      </w:pPr>
      <w:r>
        <w:t xml:space="preserve">​A nossa mente inconsciente, aquela parte que não controlamos, detesta pontas soltas. Ela não conseguiu </w:t>
      </w:r>
      <w:r>
        <w:rPr>
          <w:i/>
          <w:iCs/>
        </w:rPr>
        <w:t>entender</w:t>
      </w:r>
      <w:r>
        <w:t xml:space="preserve"> ou </w:t>
      </w:r>
      <w:r>
        <w:rPr>
          <w:i/>
          <w:iCs/>
        </w:rPr>
        <w:t>digerir</w:t>
      </w:r>
      <w:r>
        <w:t xml:space="preserve"> a dor original (o abandono, a humilhação, a rejeição). A repetição é uma tentativa desesperada e inconsciente de:</w:t>
      </w:r>
    </w:p>
    <w:p w14:paraId="77BF2A8A" w14:textId="77777777" w:rsidR="004C7209" w:rsidRDefault="004C7209" w:rsidP="00A305D6">
      <w:pPr>
        <w:numPr>
          <w:ilvl w:val="0"/>
          <w:numId w:val="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Dominar o Trauma:</w:t>
      </w:r>
      <w:r>
        <w:rPr>
          <w:rFonts w:eastAsia="Times New Roman"/>
        </w:rPr>
        <w:t xml:space="preserve"> Tentar ganhar da dor, refazendo a cena com a esperança de um final diferente. É como se disséssemos: "Desta vez, vou conseguir consertar o que deu errado lá atrás."</w:t>
      </w:r>
    </w:p>
    <w:p w14:paraId="7BCFE0E6" w14:textId="77777777" w:rsidR="004C7209" w:rsidRDefault="004C7209" w:rsidP="00A305D6">
      <w:pPr>
        <w:numPr>
          <w:ilvl w:val="0"/>
          <w:numId w:val="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Manter o Familiar:</w:t>
      </w:r>
      <w:r>
        <w:rPr>
          <w:rFonts w:eastAsia="Times New Roman"/>
        </w:rPr>
        <w:t xml:space="preserve"> Por mais que o sofrimento seja ruim, ele é conhecido. O nosso inconsciente tende a considerar o </w:t>
      </w:r>
      <w:r>
        <w:rPr>
          <w:rFonts w:eastAsia="Times New Roman"/>
          <w:b/>
          <w:bCs/>
        </w:rPr>
        <w:t>conhecido</w:t>
      </w:r>
      <w:r>
        <w:rPr>
          <w:rFonts w:eastAsia="Times New Roman"/>
        </w:rPr>
        <w:t xml:space="preserve"> como </w:t>
      </w:r>
      <w:r>
        <w:rPr>
          <w:rFonts w:eastAsia="Times New Roman"/>
          <w:b/>
          <w:bCs/>
        </w:rPr>
        <w:t>seguro</w:t>
      </w:r>
      <w:r>
        <w:rPr>
          <w:rFonts w:eastAsia="Times New Roman"/>
        </w:rPr>
        <w:t xml:space="preserve">, e o </w:t>
      </w:r>
      <w:r>
        <w:rPr>
          <w:rFonts w:eastAsia="Times New Roman"/>
          <w:b/>
          <w:bCs/>
        </w:rPr>
        <w:t>novo</w:t>
      </w:r>
      <w:r>
        <w:rPr>
          <w:rFonts w:eastAsia="Times New Roman"/>
        </w:rPr>
        <w:t xml:space="preserve"> como </w:t>
      </w:r>
      <w:r>
        <w:rPr>
          <w:rFonts w:eastAsia="Times New Roman"/>
          <w:b/>
          <w:bCs/>
        </w:rPr>
        <w:t>perigoso</w:t>
      </w:r>
      <w:r>
        <w:rPr>
          <w:rFonts w:eastAsia="Times New Roman"/>
        </w:rPr>
        <w:t>. Muitas vezes, preferimos a dor que já conhecemos à liberdade desconhecida de um caminho novo.</w:t>
      </w:r>
    </w:p>
    <w:p w14:paraId="70F3BFA1" w14:textId="77777777" w:rsidR="004C7209" w:rsidRDefault="004C7209" w:rsidP="00A305D6">
      <w:pPr>
        <w:pStyle w:val="NormalWeb"/>
        <w:ind w:left="720"/>
        <w:jc w:val="both"/>
      </w:pPr>
      <w:r>
        <w:lastRenderedPageBreak/>
        <w:t>​</w:t>
      </w:r>
      <w:r>
        <w:rPr>
          <w:b/>
          <w:bCs/>
        </w:rPr>
        <w:t>História: Namoro em Ciclo</w:t>
      </w:r>
    </w:p>
    <w:p w14:paraId="520B68DE" w14:textId="77777777" w:rsidR="004C7209" w:rsidRDefault="004C7209" w:rsidP="00A305D6">
      <w:pPr>
        <w:pStyle w:val="NormalWeb"/>
        <w:ind w:left="720"/>
        <w:jc w:val="both"/>
      </w:pPr>
      <w:r>
        <w:t xml:space="preserve">​Maria é uma mulher brilhante que sempre se sente ignorada por seus parceiros. Ela atrai homens que a tratam com desinteresse. Seu pai, um homem distante, fazia o mesmo na infância. Inconscientemente, Maria está repetindo o cenário para, quem sabe, conseguir finalmente </w:t>
      </w:r>
      <w:r>
        <w:rPr>
          <w:i/>
          <w:iCs/>
        </w:rPr>
        <w:t>validar-se</w:t>
      </w:r>
      <w:r>
        <w:t xml:space="preserve"> e </w:t>
      </w:r>
      <w:r>
        <w:rPr>
          <w:i/>
          <w:iCs/>
        </w:rPr>
        <w:t>ser vista</w:t>
      </w:r>
      <w:r>
        <w:t xml:space="preserve"> pelo novo parceiro, reparando a dor da infância. Ela não está buscando o amor; está buscando a </w:t>
      </w:r>
      <w:r>
        <w:rPr>
          <w:b/>
          <w:bCs/>
        </w:rPr>
        <w:t>cura de uma ferida antiga</w:t>
      </w:r>
      <w:r>
        <w:t>, na pessoa errada.</w:t>
      </w:r>
    </w:p>
    <w:p w14:paraId="1AC2DD59" w14:textId="77777777" w:rsidR="004C7209" w:rsidRDefault="004C7209" w:rsidP="00A305D6">
      <w:pPr>
        <w:pStyle w:val="NormalWeb"/>
        <w:ind w:left="720"/>
        <w:jc w:val="both"/>
      </w:pPr>
      <w:r>
        <w:t xml:space="preserve">​O resultado é que ela se afunda em sofrimentos que parecem </w:t>
      </w:r>
      <w:r>
        <w:rPr>
          <w:b/>
          <w:bCs/>
        </w:rPr>
        <w:t>familiares e seguros</w:t>
      </w:r>
      <w:r>
        <w:t>, mesmo quando ela quer sair desesperadamente dessa rotina.</w:t>
      </w:r>
    </w:p>
    <w:p w14:paraId="40B26ADC" w14:textId="77777777" w:rsidR="004C7209" w:rsidRDefault="004C7209" w:rsidP="00A305D6">
      <w:pPr>
        <w:ind w:left="720"/>
        <w:jc w:val="both"/>
        <w:rPr>
          <w:rFonts w:eastAsia="Times New Roman"/>
        </w:rPr>
      </w:pPr>
    </w:p>
    <w:p w14:paraId="17BA575C" w14:textId="77777777" w:rsidR="004C7209" w:rsidRDefault="004C7209" w:rsidP="00A305D6">
      <w:pPr>
        <w:pStyle w:val="NormalWeb"/>
        <w:ind w:left="720"/>
        <w:jc w:val="both"/>
      </w:pPr>
      <w:r>
        <w:t>​</w:t>
      </w:r>
      <w:r>
        <w:rPr>
          <w:b/>
          <w:bCs/>
        </w:rPr>
        <w:t>O Efeito Viciante da Dor Familiar</w:t>
      </w:r>
    </w:p>
    <w:p w14:paraId="62B62B4D" w14:textId="77777777" w:rsidR="004C7209" w:rsidRDefault="004C7209" w:rsidP="00A305D6">
      <w:pPr>
        <w:pStyle w:val="NormalWeb"/>
        <w:ind w:left="720"/>
        <w:jc w:val="both"/>
      </w:pPr>
      <w:r>
        <w:t xml:space="preserve">​É crucial entender que a repetição não é uma escolha consciente; é um destino psíquico. A repetição nos mantém na Gaiola da Escolha, não porque amamos o sofrimento, mas porque </w:t>
      </w:r>
      <w:r>
        <w:rPr>
          <w:b/>
          <w:bCs/>
        </w:rPr>
        <w:t>temos pavor da novidade e da incerteza</w:t>
      </w:r>
      <w:r>
        <w:t xml:space="preserve">. A liberdade, nesse contexto, exige que paremos o disco arranhado e suportemos o </w:t>
      </w:r>
      <w:r>
        <w:rPr>
          <w:i/>
          <w:iCs/>
        </w:rPr>
        <w:t>silêncio</w:t>
      </w:r>
      <w:r>
        <w:t xml:space="preserve"> que vem antes de escolher uma nova música.</w:t>
      </w:r>
    </w:p>
    <w:p w14:paraId="01A822BC" w14:textId="77777777" w:rsidR="004C7209" w:rsidRDefault="004C7209" w:rsidP="00A305D6">
      <w:pPr>
        <w:pStyle w:val="Ttulo3"/>
        <w:ind w:left="720"/>
        <w:jc w:val="both"/>
        <w:rPr>
          <w:rFonts w:eastAsia="Times New Roman"/>
        </w:rPr>
      </w:pPr>
      <w:r>
        <w:rPr>
          <w:rFonts w:ascii="Arial" w:eastAsia="Times New Roman" w:hAnsi="Arial" w:cs="Arial"/>
        </w:rPr>
        <w:t>​</w:t>
      </w:r>
      <w:r>
        <w:rPr>
          <w:rFonts w:eastAsia="Times New Roman"/>
        </w:rPr>
        <w:t>2.2. Vícios, Tiques e a Fuga da Falta</w:t>
      </w:r>
    </w:p>
    <w:p w14:paraId="2A494025" w14:textId="77777777" w:rsidR="004C7209" w:rsidRDefault="004C7209" w:rsidP="00A305D6">
      <w:pPr>
        <w:pStyle w:val="NormalWeb"/>
        <w:ind w:left="720"/>
        <w:jc w:val="both"/>
      </w:pPr>
      <w:r>
        <w:t>​Se a compulsão à repetição nos prende ao passado, a busca incessante por prazer rápido tenta nos anestesiar no presente.</w:t>
      </w:r>
    </w:p>
    <w:p w14:paraId="572E879C" w14:textId="77777777" w:rsidR="004C7209" w:rsidRDefault="004C7209" w:rsidP="00A305D6">
      <w:pPr>
        <w:pStyle w:val="NormalWeb"/>
        <w:ind w:left="720"/>
        <w:jc w:val="both"/>
      </w:pPr>
      <w:r>
        <w:t>​Estamos imersos em um mundo que nos vende a ilusão de que toda falta, toda dor e todo vazio podem ser preenchidos: o celular, o chocolate, as redes sociais, o consumo exagerado.</w:t>
      </w:r>
    </w:p>
    <w:p w14:paraId="2F154B8B" w14:textId="77777777" w:rsidR="004C7209" w:rsidRDefault="004C7209" w:rsidP="00A305D6">
      <w:pPr>
        <w:pStyle w:val="NormalWeb"/>
        <w:ind w:left="720"/>
        <w:jc w:val="both"/>
      </w:pPr>
      <w:r>
        <w:t>​</w:t>
      </w:r>
      <w:r>
        <w:rPr>
          <w:b/>
          <w:bCs/>
        </w:rPr>
        <w:t>O Vazio que Define o Ser Humano</w:t>
      </w:r>
    </w:p>
    <w:p w14:paraId="5EFFE9E3" w14:textId="77777777" w:rsidR="004C7209" w:rsidRDefault="004C7209" w:rsidP="00A305D6">
      <w:pPr>
        <w:pStyle w:val="NormalWeb"/>
        <w:ind w:left="720"/>
        <w:jc w:val="both"/>
      </w:pPr>
      <w:r>
        <w:t xml:space="preserve">​O problema é que esses prazeres são apenas anestesias temporárias para algo muito mais profundo: a </w:t>
      </w:r>
      <w:r>
        <w:rPr>
          <w:b/>
          <w:bCs/>
        </w:rPr>
        <w:t>Falta Estrutural</w:t>
      </w:r>
      <w:r>
        <w:t xml:space="preserve"> ou </w:t>
      </w:r>
      <w:r>
        <w:rPr>
          <w:b/>
          <w:bCs/>
        </w:rPr>
        <w:t>Vazio Existencial</w:t>
      </w:r>
      <w:r>
        <w:t>.</w:t>
      </w:r>
    </w:p>
    <w:p w14:paraId="1ABC93DE" w14:textId="77777777" w:rsidR="004C7209" w:rsidRDefault="004C7209" w:rsidP="00A305D6">
      <w:pPr>
        <w:pStyle w:val="NormalWeb"/>
        <w:ind w:left="720"/>
        <w:jc w:val="both"/>
      </w:pPr>
      <w:r>
        <w:t xml:space="preserve">​Na psicanálise lacaniana (que se desenvolveu a partir de Freud), entende-se que, ao nascer e entrar na linguagem, o ser humano perde a conexão com a satisfação total (o colo da mãe, o estado de fusão). Essa perda cria um vazio, uma ausência que </w:t>
      </w:r>
      <w:r>
        <w:rPr>
          <w:b/>
          <w:bCs/>
        </w:rPr>
        <w:t>jamais poderá ser preenchida por objetos externos</w:t>
      </w:r>
      <w:r>
        <w:t>.</w:t>
      </w:r>
    </w:p>
    <w:p w14:paraId="4F815C6D" w14:textId="77777777" w:rsidR="004C7209" w:rsidRDefault="004C7209" w:rsidP="00A305D6">
      <w:pPr>
        <w:numPr>
          <w:ilvl w:val="1"/>
          <w:numId w:val="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Ciclo da Droga:</w:t>
      </w:r>
      <w:r>
        <w:rPr>
          <w:rFonts w:eastAsia="Times New Roman"/>
        </w:rPr>
        <w:t xml:space="preserve"> Seja a droga, o álcool, a comida ou a rolagem infinita do </w:t>
      </w:r>
      <w:r>
        <w:rPr>
          <w:rFonts w:eastAsia="Times New Roman"/>
          <w:i/>
          <w:iCs/>
        </w:rPr>
        <w:t>feed</w:t>
      </w:r>
      <w:r>
        <w:rPr>
          <w:rFonts w:eastAsia="Times New Roman"/>
        </w:rPr>
        <w:t xml:space="preserve">, todos esses hábitos funcionam como </w:t>
      </w:r>
      <w:r>
        <w:rPr>
          <w:rFonts w:eastAsia="Times New Roman"/>
          <w:b/>
          <w:bCs/>
        </w:rPr>
        <w:t>objetos de tamponamento</w:t>
      </w:r>
      <w:r>
        <w:rPr>
          <w:rFonts w:eastAsia="Times New Roman"/>
        </w:rPr>
        <w:t>. Eles trazem um prazer momentâneo, uma descarga rápida de tensão, mas logo se esvaem. O vazio volta com ainda mais força, forçando você a buscar o objeto novamente. É o ciclo vicioso da repetição e da fuga.</w:t>
      </w:r>
    </w:p>
    <w:p w14:paraId="30C3A4F4" w14:textId="77777777" w:rsidR="004C7209" w:rsidRDefault="004C7209" w:rsidP="00A305D6">
      <w:pPr>
        <w:pStyle w:val="NormalWeb"/>
        <w:ind w:left="720"/>
        <w:jc w:val="both"/>
      </w:pPr>
      <w:r>
        <w:t>​</w:t>
      </w:r>
      <w:r>
        <w:rPr>
          <w:b/>
          <w:bCs/>
        </w:rPr>
        <w:t>A Gaiola do Prazer Rápido:</w:t>
      </w:r>
    </w:p>
    <w:p w14:paraId="5C9BF8EF" w14:textId="77777777" w:rsidR="004C7209" w:rsidRDefault="004C7209" w:rsidP="00A305D6">
      <w:pPr>
        <w:pStyle w:val="NormalWeb"/>
        <w:ind w:left="720"/>
        <w:jc w:val="both"/>
      </w:pPr>
      <w:r>
        <w:lastRenderedPageBreak/>
        <w:t xml:space="preserve">​A verdadeira falta – aquela sensação profunda que faz parte do ser humano – não desaparece porque </w:t>
      </w:r>
      <w:r>
        <w:rPr>
          <w:b/>
          <w:bCs/>
        </w:rPr>
        <w:t>não pode ser preenchida com objetos</w:t>
      </w:r>
      <w:r>
        <w:t xml:space="preserve">. Ela precisa ser </w:t>
      </w:r>
      <w:r>
        <w:rPr>
          <w:i/>
          <w:iCs/>
        </w:rPr>
        <w:t>suportada</w:t>
      </w:r>
      <w:r>
        <w:t>.</w:t>
      </w:r>
    </w:p>
    <w:p w14:paraId="66A9CFEC" w14:textId="77777777" w:rsidR="004C7209" w:rsidRDefault="004C7209" w:rsidP="00A305D6">
      <w:pPr>
        <w:pStyle w:val="NormalWeb"/>
        <w:ind w:left="720"/>
        <w:jc w:val="both"/>
      </w:pPr>
      <w:r>
        <w:t>​O indivíduo livre é aquele que consegue tolerar o vazio e usar essa energia da falta como motor para a criação, para o trabalho, para a busca de sentido – e não para o consumo ou para a fuga. Fugir da falta é fugir da própria condição humana; é prender-se à Gaiola da dependência.</w:t>
      </w:r>
    </w:p>
    <w:p w14:paraId="1B9A8E8B" w14:textId="77777777" w:rsidR="004C7209" w:rsidRDefault="004C7209" w:rsidP="00A305D6">
      <w:pPr>
        <w:pStyle w:val="Ttulo3"/>
        <w:ind w:left="720"/>
        <w:jc w:val="both"/>
        <w:rPr>
          <w:rFonts w:eastAsia="Times New Roman"/>
        </w:rPr>
      </w:pPr>
      <w:r>
        <w:rPr>
          <w:rFonts w:ascii="Arial" w:eastAsia="Times New Roman" w:hAnsi="Arial" w:cs="Arial"/>
        </w:rPr>
        <w:t>​</w:t>
      </w:r>
      <w:r>
        <w:rPr>
          <w:rFonts w:eastAsia="Times New Roman"/>
        </w:rPr>
        <w:t>2.3. O Excesso de Escolha e a Paralisia da Ansiedade</w:t>
      </w:r>
    </w:p>
    <w:p w14:paraId="135B1D00" w14:textId="77777777" w:rsidR="004C7209" w:rsidRDefault="004C7209" w:rsidP="00A305D6">
      <w:pPr>
        <w:pStyle w:val="NormalWeb"/>
        <w:ind w:left="720"/>
        <w:jc w:val="both"/>
      </w:pPr>
      <w:r>
        <w:t xml:space="preserve">​Paradoxalmente, nunca tivemos tanta liberdade de escolha, mas também nunca fomos tão paralisados por ela. Vivemos a </w:t>
      </w:r>
      <w:r>
        <w:rPr>
          <w:b/>
          <w:bCs/>
        </w:rPr>
        <w:t>Tirania da Opção</w:t>
      </w:r>
      <w:r>
        <w:t>.</w:t>
      </w:r>
    </w:p>
    <w:p w14:paraId="29744CD0" w14:textId="77777777" w:rsidR="004C7209" w:rsidRDefault="004C7209" w:rsidP="00A305D6">
      <w:pPr>
        <w:pStyle w:val="NormalWeb"/>
        <w:ind w:left="720"/>
        <w:jc w:val="both"/>
      </w:pPr>
      <w:r>
        <w:t xml:space="preserve">​Hoje em dia, temos inúmeras opções para quase tudo: qual série ver, qual aplicativo usar, qual filosofia de vida seguir, qual dieta adotar. À primeira vista, isso é ótimo. Mas, na prática, muita escolha pode virar um problema que Freud relacionava à </w:t>
      </w:r>
      <w:r>
        <w:rPr>
          <w:b/>
          <w:bCs/>
        </w:rPr>
        <w:t>neurose de destino</w:t>
      </w:r>
      <w:r>
        <w:t>.</w:t>
      </w:r>
    </w:p>
    <w:p w14:paraId="6DB389CC" w14:textId="77777777" w:rsidR="004C7209" w:rsidRDefault="004C7209" w:rsidP="00A305D6">
      <w:pPr>
        <w:pStyle w:val="NormalWeb"/>
        <w:ind w:left="720"/>
        <w:jc w:val="both"/>
      </w:pPr>
      <w:r>
        <w:t>​</w:t>
      </w:r>
      <w:r>
        <w:rPr>
          <w:b/>
          <w:bCs/>
        </w:rPr>
        <w:t>O Terror de Perder a Melhor Opção</w:t>
      </w:r>
    </w:p>
    <w:p w14:paraId="1BBA46D4" w14:textId="77777777" w:rsidR="004C7209" w:rsidRDefault="004C7209" w:rsidP="00A305D6">
      <w:pPr>
        <w:pStyle w:val="NormalWeb"/>
        <w:ind w:left="720"/>
        <w:jc w:val="both"/>
      </w:pPr>
      <w:r>
        <w:t xml:space="preserve">​A ansiedade surge do medo de </w:t>
      </w:r>
      <w:r>
        <w:rPr>
          <w:b/>
          <w:bCs/>
        </w:rPr>
        <w:t>"errar a escolha"</w:t>
      </w:r>
      <w:r>
        <w:t xml:space="preserve"> ou de </w:t>
      </w:r>
      <w:r>
        <w:rPr>
          <w:b/>
          <w:bCs/>
        </w:rPr>
        <w:t>"perder uma oportunidade melhor"</w:t>
      </w:r>
      <w:r>
        <w:t xml:space="preserve"> (o famoso FOMO - </w:t>
      </w:r>
      <w:r>
        <w:rPr>
          <w:i/>
          <w:iCs/>
        </w:rPr>
        <w:t xml:space="preserve">Fear </w:t>
      </w:r>
      <w:proofErr w:type="spellStart"/>
      <w:r>
        <w:rPr>
          <w:i/>
          <w:iCs/>
        </w:rPr>
        <w:t>of</w:t>
      </w:r>
      <w:proofErr w:type="spellEnd"/>
      <w:r>
        <w:rPr>
          <w:i/>
          <w:iCs/>
        </w:rPr>
        <w:t xml:space="preserve"> </w:t>
      </w:r>
      <w:proofErr w:type="spellStart"/>
      <w:r>
        <w:rPr>
          <w:i/>
          <w:iCs/>
        </w:rPr>
        <w:t>Missing</w:t>
      </w:r>
      <w:proofErr w:type="spellEnd"/>
      <w:r>
        <w:rPr>
          <w:i/>
          <w:iCs/>
        </w:rPr>
        <w:t xml:space="preserve"> Out</w:t>
      </w:r>
      <w:r>
        <w:t>). Essa sobrecarga de opções nos deixa confusos, tensos e, na maioria das vezes, nos leva a evitar a ação. Se você não escolhe, você não erra.</w:t>
      </w:r>
    </w:p>
    <w:p w14:paraId="543C0643" w14:textId="77777777" w:rsidR="004C7209" w:rsidRDefault="004C7209" w:rsidP="00A305D6">
      <w:pPr>
        <w:numPr>
          <w:ilvl w:val="1"/>
          <w:numId w:val="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Ansiedade é a Expressão do Peso da Liberdade:</w:t>
      </w:r>
      <w:r>
        <w:rPr>
          <w:rFonts w:eastAsia="Times New Roman"/>
        </w:rPr>
        <w:t xml:space="preserve"> A liberdade, para quem não tem um </w:t>
      </w:r>
      <w:r>
        <w:rPr>
          <w:rFonts w:eastAsia="Times New Roman"/>
          <w:b/>
          <w:bCs/>
        </w:rPr>
        <w:t>Eu</w:t>
      </w:r>
      <w:r>
        <w:rPr>
          <w:rFonts w:eastAsia="Times New Roman"/>
        </w:rPr>
        <w:t xml:space="preserve"> forte e um desejo claro, é aterrorizante. O peso de ser o único responsável pela própria vida é transferido para a escolha externa.</w:t>
      </w:r>
    </w:p>
    <w:p w14:paraId="1DC90A9D" w14:textId="77777777" w:rsidR="004C7209" w:rsidRDefault="004C7209" w:rsidP="00A305D6">
      <w:pPr>
        <w:pStyle w:val="NormalWeb"/>
        <w:ind w:left="1440"/>
        <w:jc w:val="both"/>
      </w:pPr>
      <w:r>
        <w:t xml:space="preserve">​Quando o desejo não está claro, a escolha de um caminho significa a </w:t>
      </w:r>
      <w:r>
        <w:rPr>
          <w:b/>
          <w:bCs/>
        </w:rPr>
        <w:t>morte de todos os outros caminhos possíveis</w:t>
      </w:r>
      <w:r>
        <w:t>. E essa "morte" é difícil de suportar. O indivíduo ansioso prefere a paralisia da Gaiola (não escolher) à responsabilização da Liberdade (escolher e arcar com as consequências).</w:t>
      </w:r>
    </w:p>
    <w:p w14:paraId="44A8ED72" w14:textId="77777777" w:rsidR="004C7209" w:rsidRDefault="004C7209" w:rsidP="00A305D6">
      <w:pPr>
        <w:ind w:left="1440"/>
        <w:jc w:val="both"/>
        <w:rPr>
          <w:rFonts w:eastAsia="Times New Roman"/>
        </w:rPr>
      </w:pPr>
    </w:p>
    <w:p w14:paraId="1FAA0209" w14:textId="77777777" w:rsidR="004C7209" w:rsidRDefault="004C7209" w:rsidP="00A305D6">
      <w:pPr>
        <w:pStyle w:val="NormalWeb"/>
        <w:ind w:left="1440"/>
        <w:jc w:val="both"/>
      </w:pPr>
      <w:r>
        <w:t>​</w:t>
      </w:r>
      <w:r>
        <w:rPr>
          <w:b/>
          <w:bCs/>
        </w:rPr>
        <w:t>O Caminho para a Autoria da Escolha</w:t>
      </w:r>
    </w:p>
    <w:p w14:paraId="581CE205" w14:textId="77777777" w:rsidR="004C7209" w:rsidRDefault="004C7209" w:rsidP="00A305D6">
      <w:pPr>
        <w:pStyle w:val="NormalWeb"/>
        <w:ind w:left="1440"/>
        <w:jc w:val="both"/>
      </w:pPr>
      <w:r>
        <w:t xml:space="preserve">​Para sair dessa paralisia, precisamos da coragem de </w:t>
      </w:r>
      <w:r>
        <w:rPr>
          <w:b/>
          <w:bCs/>
        </w:rPr>
        <w:t>escolher o suficiente</w:t>
      </w:r>
      <w:r>
        <w:t xml:space="preserve">, em vez de buscar o perfeito. O indivíduo livre não é aquele que escolhe certo, mas aquele que </w:t>
      </w:r>
      <w:r>
        <w:rPr>
          <w:b/>
          <w:bCs/>
        </w:rPr>
        <w:t>se apropria da sua escolha</w:t>
      </w:r>
      <w:r>
        <w:t>, transformando-a em sua responsabilidade.</w:t>
      </w:r>
    </w:p>
    <w:p w14:paraId="6717AFFB" w14:textId="77777777" w:rsidR="004C7209" w:rsidRDefault="004C7209" w:rsidP="00A305D6">
      <w:pPr>
        <w:pStyle w:val="Ttulo3"/>
        <w:ind w:left="1440"/>
        <w:jc w:val="both"/>
        <w:rPr>
          <w:rFonts w:eastAsia="Times New Roman"/>
        </w:rPr>
      </w:pPr>
      <w:r>
        <w:rPr>
          <w:rFonts w:ascii="Arial" w:eastAsia="Times New Roman" w:hAnsi="Arial" w:cs="Arial"/>
        </w:rPr>
        <w:lastRenderedPageBreak/>
        <w:t>​</w:t>
      </w:r>
      <w:r>
        <w:rPr>
          <w:rFonts w:eastAsia="Times New Roman"/>
        </w:rPr>
        <w:t>Exercício Prático: Reconhecendo Padrões e Retomando o Volante</w:t>
      </w:r>
    </w:p>
    <w:p w14:paraId="12C72C0B" w14:textId="77777777" w:rsidR="004C7209" w:rsidRDefault="004C7209" w:rsidP="00A305D6">
      <w:pPr>
        <w:pStyle w:val="NormalWeb"/>
        <w:ind w:left="1440"/>
        <w:jc w:val="both"/>
      </w:pPr>
      <w:r>
        <w:t xml:space="preserve">​O primeiro passo para desligar o Piloto Automático é transformá-lo em </w:t>
      </w:r>
      <w:r>
        <w:rPr>
          <w:b/>
          <w:bCs/>
        </w:rPr>
        <w:t>consciência</w:t>
      </w:r>
      <w:r>
        <w:t>.</w:t>
      </w:r>
    </w:p>
    <w:p w14:paraId="7DF15F22" w14:textId="77777777" w:rsidR="004C7209" w:rsidRDefault="004C7209" w:rsidP="00A305D6">
      <w:pPr>
        <w:numPr>
          <w:ilvl w:val="2"/>
          <w:numId w:val="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Diário da Repetição:</w:t>
      </w:r>
      <w:r>
        <w:rPr>
          <w:rFonts w:eastAsia="Times New Roman"/>
        </w:rPr>
        <w:t xml:space="preserve"> Preste atenção nas situações repetidas que o incomodam (brigas, impulsos de consumo, fugas). Anote em que momentos você sente que está agindo no "piloto automático" e qual emoção veio logo antes.</w:t>
      </w:r>
    </w:p>
    <w:p w14:paraId="2FDBA3F2" w14:textId="77777777" w:rsidR="004C7209" w:rsidRDefault="004C7209" w:rsidP="00A305D6">
      <w:pPr>
        <w:numPr>
          <w:ilvl w:val="2"/>
          <w:numId w:val="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Inquérito do Passado:</w:t>
      </w:r>
      <w:r>
        <w:rPr>
          <w:rFonts w:eastAsia="Times New Roman"/>
        </w:rPr>
        <w:t xml:space="preserve"> A partir daí, questione: </w:t>
      </w:r>
      <w:r>
        <w:rPr>
          <w:rFonts w:eastAsia="Times New Roman"/>
          <w:i/>
          <w:iCs/>
        </w:rPr>
        <w:t>Essa dor que sinto agora, eu já senti em qual período da minha vida? Qual medo ou desejo (de ser aceito, de ser amado, de ser punido) está comandando essa repetição?</w:t>
      </w:r>
    </w:p>
    <w:p w14:paraId="182D59DA" w14:textId="77777777" w:rsidR="004C7209" w:rsidRDefault="004C7209" w:rsidP="00A305D6">
      <w:pPr>
        <w:numPr>
          <w:ilvl w:val="2"/>
          <w:numId w:val="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Escolha do Presente:</w:t>
      </w:r>
      <w:r>
        <w:rPr>
          <w:rFonts w:eastAsia="Times New Roman"/>
        </w:rPr>
        <w:t xml:space="preserve"> No momento em que a situação de repetição começar, pare. Não aja imediatamente. Diga a si mesmo: "Eu sei o que essa cena está me convidando a fazer. Mas, como adulto, o que eu </w:t>
      </w:r>
      <w:r>
        <w:rPr>
          <w:rFonts w:eastAsia="Times New Roman"/>
          <w:i/>
          <w:iCs/>
        </w:rPr>
        <w:t>escolho</w:t>
      </w:r>
      <w:r>
        <w:rPr>
          <w:rFonts w:eastAsia="Times New Roman"/>
        </w:rPr>
        <w:t xml:space="preserve"> fazer diferente?"</w:t>
      </w:r>
    </w:p>
    <w:p w14:paraId="1EDCB8FE" w14:textId="77777777" w:rsidR="004C7209" w:rsidRDefault="004C7209" w:rsidP="00A305D6">
      <w:pPr>
        <w:pStyle w:val="NormalWeb"/>
        <w:ind w:left="1440"/>
        <w:jc w:val="both"/>
      </w:pPr>
      <w:r>
        <w:t xml:space="preserve">​Ao identificar a sua repetição, você está separando o </w:t>
      </w:r>
      <w:r>
        <w:rPr>
          <w:b/>
          <w:bCs/>
        </w:rPr>
        <w:t>seu passado</w:t>
      </w:r>
      <w:r>
        <w:t xml:space="preserve"> do </w:t>
      </w:r>
      <w:r>
        <w:rPr>
          <w:b/>
          <w:bCs/>
        </w:rPr>
        <w:t>seu presente</w:t>
      </w:r>
      <w:r>
        <w:t xml:space="preserve">, e reconquistando o volante da sua vida. Você está saindo do </w:t>
      </w:r>
      <w:r>
        <w:rPr>
          <w:i/>
          <w:iCs/>
        </w:rPr>
        <w:t>déjà vu</w:t>
      </w:r>
      <w:r>
        <w:t xml:space="preserve"> e criando um novo futuro.</w:t>
      </w:r>
    </w:p>
    <w:p w14:paraId="14B1B5FA" w14:textId="77777777" w:rsidR="004C7209" w:rsidRDefault="004C7209" w:rsidP="00A305D6">
      <w:pPr>
        <w:pStyle w:val="NormalWeb"/>
        <w:ind w:left="1440"/>
        <w:jc w:val="both"/>
      </w:pPr>
      <w:r>
        <w:t>​</w:t>
      </w:r>
      <w:r>
        <w:rPr>
          <w:b/>
          <w:bCs/>
        </w:rPr>
        <w:t>Questionamento ao Leitor:</w:t>
      </w:r>
    </w:p>
    <w:p w14:paraId="009EF929" w14:textId="77777777" w:rsidR="004C7209" w:rsidRDefault="004C7209" w:rsidP="00A305D6">
      <w:pPr>
        <w:numPr>
          <w:ilvl w:val="2"/>
          <w:numId w:val="6"/>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Qual é o seu "disco arranhado"? Você atrai sempre o mesmo tipo de problema ou pessoa?</w:t>
      </w:r>
    </w:p>
    <w:p w14:paraId="6DC95C5A" w14:textId="77777777" w:rsidR="004C7209" w:rsidRDefault="004C7209" w:rsidP="00A305D6">
      <w:pPr>
        <w:numPr>
          <w:ilvl w:val="2"/>
          <w:numId w:val="6"/>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Qual "objeto de tamponamento" (vício, hábito, consumo) você usa para fugir do seu vazio?</w:t>
      </w:r>
    </w:p>
    <w:p w14:paraId="60E8ED51" w14:textId="77777777" w:rsidR="004C7209" w:rsidRDefault="004C7209" w:rsidP="00A305D6">
      <w:pPr>
        <w:numPr>
          <w:ilvl w:val="2"/>
          <w:numId w:val="6"/>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O que é mais assustador para você: a dor de repetir o sofrimento ou a incerteza de fazer uma escolha totalmente nova?</w:t>
      </w:r>
    </w:p>
    <w:p w14:paraId="023C9C12" w14:textId="77777777" w:rsidR="009E69B7" w:rsidRDefault="009E69B7" w:rsidP="00A305D6">
      <w:pPr>
        <w:pStyle w:val="Ttulo2"/>
        <w:jc w:val="both"/>
        <w:rPr>
          <w:rFonts w:eastAsia="Times New Roman"/>
          <w:kern w:val="0"/>
          <w:sz w:val="36"/>
          <w:szCs w:val="36"/>
          <w14:ligatures w14:val="none"/>
        </w:rPr>
      </w:pPr>
      <w:r>
        <w:rPr>
          <w:rFonts w:eastAsia="Times New Roman"/>
        </w:rPr>
        <w:t>Capítulo 3 — A Prisão de Vidro do "Eu" e o Roteiro do Outro</w:t>
      </w:r>
    </w:p>
    <w:p w14:paraId="6A3C1D67" w14:textId="77777777" w:rsidR="009E69B7" w:rsidRDefault="009E69B7" w:rsidP="00A305D6">
      <w:pPr>
        <w:pStyle w:val="NormalWeb"/>
        <w:jc w:val="both"/>
      </w:pPr>
      <w:r>
        <w:t xml:space="preserve">​Se o Capítulo 1 tratou das regras sociais e o Capítulo 2 das repetições do passado, este capítulo foca na gaiola mais sutil e traiçoeira de todas: aquela construída por fora, pelos </w:t>
      </w:r>
      <w:r>
        <w:rPr>
          <w:b/>
          <w:bCs/>
        </w:rPr>
        <w:t>olhares e palavras dos outros</w:t>
      </w:r>
      <w:r>
        <w:t>.</w:t>
      </w:r>
    </w:p>
    <w:p w14:paraId="1F40E179" w14:textId="77777777" w:rsidR="009E69B7" w:rsidRDefault="009E69B7" w:rsidP="00A305D6">
      <w:pPr>
        <w:pStyle w:val="NormalWeb"/>
        <w:jc w:val="both"/>
      </w:pPr>
      <w:r>
        <w:t xml:space="preserve">​Essa é a </w:t>
      </w:r>
      <w:r>
        <w:rPr>
          <w:b/>
          <w:bCs/>
        </w:rPr>
        <w:t>Prisão de Vidro</w:t>
      </w:r>
      <w:r>
        <w:t xml:space="preserve"> ou </w:t>
      </w:r>
      <w:r>
        <w:rPr>
          <w:b/>
          <w:bCs/>
        </w:rPr>
        <w:t>Prisão Invisível</w:t>
      </w:r>
      <w:r>
        <w:t>. Você se move, parece livre, mas a sua estrutura de ser foi moldada por expectativas que não são suas.</w:t>
      </w:r>
    </w:p>
    <w:p w14:paraId="17169C67" w14:textId="77777777" w:rsidR="009E69B7" w:rsidRDefault="009E69B7" w:rsidP="00A305D6">
      <w:pPr>
        <w:pStyle w:val="Ttulo3"/>
        <w:jc w:val="both"/>
        <w:rPr>
          <w:rFonts w:eastAsia="Times New Roman"/>
        </w:rPr>
      </w:pPr>
      <w:r>
        <w:rPr>
          <w:rFonts w:ascii="Arial" w:eastAsia="Times New Roman" w:hAnsi="Arial" w:cs="Arial"/>
        </w:rPr>
        <w:t>​</w:t>
      </w:r>
      <w:r>
        <w:rPr>
          <w:rFonts w:eastAsia="Times New Roman"/>
        </w:rPr>
        <w:t>3.1. O Sujeito Falado: A Boneca Russa do Ser</w:t>
      </w:r>
    </w:p>
    <w:p w14:paraId="597ACCCB" w14:textId="77777777" w:rsidR="009E69B7" w:rsidRDefault="009E69B7" w:rsidP="00A305D6">
      <w:pPr>
        <w:pStyle w:val="NormalWeb"/>
        <w:jc w:val="both"/>
      </w:pPr>
      <w:r>
        <w:t xml:space="preserve">​Imagine a metáfora da </w:t>
      </w:r>
      <w:r>
        <w:rPr>
          <w:b/>
          <w:bCs/>
        </w:rPr>
        <w:t>boneca russa</w:t>
      </w:r>
      <w:r>
        <w:t>. Ao abrir a boneca maior (o "Eu" que você mostra ao mundo), você encontra outra menor, e dentro dela outra, e assim por diante. Não somos um centro firme e único, mas sim um conjunto de camadas construídas.</w:t>
      </w:r>
    </w:p>
    <w:p w14:paraId="570F7C7C" w14:textId="77777777" w:rsidR="009E69B7" w:rsidRDefault="009E69B7" w:rsidP="00A305D6">
      <w:pPr>
        <w:pStyle w:val="NormalWeb"/>
        <w:jc w:val="both"/>
      </w:pPr>
      <w:r>
        <w:lastRenderedPageBreak/>
        <w:t>​</w:t>
      </w:r>
      <w:r>
        <w:rPr>
          <w:b/>
          <w:bCs/>
        </w:rPr>
        <w:t>O "Eu" é um Quebra-Cabeças Emprestado</w:t>
      </w:r>
    </w:p>
    <w:p w14:paraId="08277ABD" w14:textId="77777777" w:rsidR="009E69B7" w:rsidRDefault="009E69B7" w:rsidP="00A305D6">
      <w:pPr>
        <w:pStyle w:val="NormalWeb"/>
        <w:jc w:val="both"/>
      </w:pPr>
      <w:r>
        <w:t xml:space="preserve">​Na psicanálise, o </w:t>
      </w:r>
      <w:r>
        <w:rPr>
          <w:b/>
          <w:bCs/>
        </w:rPr>
        <w:t>Eu</w:t>
      </w:r>
      <w:r>
        <w:t xml:space="preserve"> (</w:t>
      </w:r>
      <w:r>
        <w:rPr>
          <w:i/>
          <w:iCs/>
        </w:rPr>
        <w:t>Ego</w:t>
      </w:r>
      <w:r>
        <w:t xml:space="preserve">) que você reconhece no espelho não é apenas a sua essência. Ele é, em grande parte, uma construção, um quebra-cabeças montado a partir dos olhares e das palavras de quem nos criou. Somos um </w:t>
      </w:r>
      <w:r>
        <w:rPr>
          <w:b/>
          <w:bCs/>
        </w:rPr>
        <w:t>Sujeito Falado</w:t>
      </w:r>
      <w:r>
        <w:t xml:space="preserve"> antes de sermos um sujeito que fala.</w:t>
      </w:r>
    </w:p>
    <w:p w14:paraId="6D9C6865" w14:textId="77777777" w:rsidR="009E69B7" w:rsidRDefault="009E69B7" w:rsidP="00A305D6">
      <w:pPr>
        <w:numPr>
          <w:ilvl w:val="0"/>
          <w:numId w:val="7"/>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Linguagem da Gaiola:</w:t>
      </w:r>
      <w:r>
        <w:rPr>
          <w:rFonts w:eastAsia="Times New Roman"/>
        </w:rPr>
        <w:t xml:space="preserve"> Desde o útero, a criança é envolvida pela linguagem. Os pais dizem: "Você será um artista", "Ele é muito agitado", "Ela será a alegria da casa". Essas frases, carregadas de desejo e expectativa, formam as primeiras camadas da boneca russa. Elas se tornam o que chamamos de </w:t>
      </w:r>
      <w:r>
        <w:rPr>
          <w:rFonts w:eastAsia="Times New Roman"/>
          <w:b/>
          <w:bCs/>
        </w:rPr>
        <w:t>Identificações</w:t>
      </w:r>
      <w:r>
        <w:rPr>
          <w:rFonts w:eastAsia="Times New Roman"/>
        </w:rPr>
        <w:t>.</w:t>
      </w:r>
    </w:p>
    <w:p w14:paraId="245DCC53" w14:textId="77777777" w:rsidR="009E69B7" w:rsidRDefault="009E69B7" w:rsidP="00A305D6">
      <w:pPr>
        <w:numPr>
          <w:ilvl w:val="0"/>
          <w:numId w:val="7"/>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Função da Máscara (</w:t>
      </w:r>
      <w:r>
        <w:rPr>
          <w:rFonts w:eastAsia="Times New Roman"/>
          <w:b/>
          <w:bCs/>
          <w:i/>
          <w:iCs/>
        </w:rPr>
        <w:t>Persona</w:t>
      </w:r>
      <w:r>
        <w:rPr>
          <w:rFonts w:eastAsia="Times New Roman"/>
          <w:b/>
          <w:bCs/>
        </w:rPr>
        <w:t>):</w:t>
      </w:r>
      <w:r>
        <w:rPr>
          <w:rFonts w:eastAsia="Times New Roman"/>
        </w:rPr>
        <w:t xml:space="preserve"> Na vida adulta, continuamos a vestir essas "camadas". A </w:t>
      </w:r>
      <w:r>
        <w:rPr>
          <w:rFonts w:eastAsia="Times New Roman"/>
          <w:b/>
          <w:bCs/>
        </w:rPr>
        <w:t>máscara social</w:t>
      </w:r>
      <w:r>
        <w:rPr>
          <w:rFonts w:eastAsia="Times New Roman"/>
        </w:rPr>
        <w:t xml:space="preserve"> (</w:t>
      </w:r>
      <w:r>
        <w:rPr>
          <w:rFonts w:eastAsia="Times New Roman"/>
          <w:i/>
          <w:iCs/>
        </w:rPr>
        <w:t>persona</w:t>
      </w:r>
      <w:r>
        <w:rPr>
          <w:rFonts w:eastAsia="Times New Roman"/>
        </w:rPr>
        <w:t xml:space="preserve">), emprestada da psicologia, é o papel que você adota para se adequar ao ambiente — o executivo sério, a amiga sempre animada, o filho obediente. É uma </w:t>
      </w:r>
      <w:r>
        <w:rPr>
          <w:rFonts w:eastAsia="Times New Roman"/>
          <w:b/>
          <w:bCs/>
        </w:rPr>
        <w:t>fachada necessária</w:t>
      </w:r>
      <w:r>
        <w:rPr>
          <w:rFonts w:eastAsia="Times New Roman"/>
        </w:rPr>
        <w:t xml:space="preserve"> para viver em sociedade, mas pode virar uma prisão.</w:t>
      </w:r>
    </w:p>
    <w:p w14:paraId="3D7459B4" w14:textId="77777777" w:rsidR="009E69B7" w:rsidRDefault="009E69B7" w:rsidP="00A305D6">
      <w:pPr>
        <w:pStyle w:val="NormalWeb"/>
        <w:jc w:val="both"/>
      </w:pPr>
      <w:r>
        <w:t>​</w:t>
      </w:r>
      <w:r>
        <w:rPr>
          <w:b/>
          <w:bCs/>
        </w:rPr>
        <w:t>A Prisão de Vidro:</w:t>
      </w:r>
      <w:r>
        <w:t xml:space="preserve"> O perigo dessa gaiola é que ela é transparente. Você não vê as barras, então </w:t>
      </w:r>
      <w:r>
        <w:rPr>
          <w:i/>
          <w:iCs/>
        </w:rPr>
        <w:t>acha que é livre</w:t>
      </w:r>
      <w:r>
        <w:t>. Mas cada camada que você carrega, feita das palavras dos outros, pode estar limitando quem você realmente é, sem que você perceba.</w:t>
      </w:r>
    </w:p>
    <w:p w14:paraId="33A22828" w14:textId="77777777" w:rsidR="009E69B7" w:rsidRDefault="009E69B7" w:rsidP="00A305D6">
      <w:pPr>
        <w:pStyle w:val="NormalWeb"/>
        <w:jc w:val="both"/>
      </w:pPr>
      <w:r>
        <w:t>​</w:t>
      </w:r>
      <w:r>
        <w:rPr>
          <w:b/>
          <w:bCs/>
        </w:rPr>
        <w:t>Reflexão para o leitor:</w:t>
      </w:r>
      <w:r>
        <w:t xml:space="preserve"> Qual é o primeiro adjetivo que seus pais usavam para descrever você na infância? Você ainda se esforça para viver de acordo com ele, mesmo que ele não caiba mais em sua vida?</w:t>
      </w:r>
    </w:p>
    <w:p w14:paraId="6EEB513B" w14:textId="77777777" w:rsidR="009E69B7" w:rsidRDefault="009E69B7" w:rsidP="00A305D6">
      <w:pPr>
        <w:jc w:val="both"/>
        <w:rPr>
          <w:rFonts w:eastAsia="Times New Roman"/>
        </w:rPr>
      </w:pPr>
    </w:p>
    <w:p w14:paraId="5498484E" w14:textId="77777777" w:rsidR="009E69B7" w:rsidRDefault="009E69B7" w:rsidP="00A305D6">
      <w:pPr>
        <w:pStyle w:val="Ttulo3"/>
        <w:jc w:val="both"/>
        <w:rPr>
          <w:rFonts w:eastAsia="Times New Roman"/>
        </w:rPr>
      </w:pPr>
      <w:r>
        <w:rPr>
          <w:rFonts w:ascii="Arial" w:eastAsia="Times New Roman" w:hAnsi="Arial" w:cs="Arial"/>
        </w:rPr>
        <w:t>​</w:t>
      </w:r>
      <w:r>
        <w:rPr>
          <w:rFonts w:eastAsia="Times New Roman"/>
        </w:rPr>
        <w:t>3.2. O Roteiro Imposto: O Desejo do Outro Como Não-Liberdade</w:t>
      </w:r>
    </w:p>
    <w:p w14:paraId="711ACC8C" w14:textId="77777777" w:rsidR="009E69B7" w:rsidRDefault="009E69B7" w:rsidP="00A305D6">
      <w:pPr>
        <w:pStyle w:val="NormalWeb"/>
        <w:jc w:val="both"/>
      </w:pPr>
      <w:r>
        <w:t xml:space="preserve">​A grande armadilha da liberdade é confundir o </w:t>
      </w:r>
      <w:r>
        <w:rPr>
          <w:b/>
          <w:bCs/>
        </w:rPr>
        <w:t>nosso desejo</w:t>
      </w:r>
      <w:r>
        <w:t xml:space="preserve"> com o </w:t>
      </w:r>
      <w:r>
        <w:rPr>
          <w:b/>
          <w:bCs/>
        </w:rPr>
        <w:t>Desejo do Outro</w:t>
      </w:r>
      <w:r>
        <w:t>.</w:t>
      </w:r>
    </w:p>
    <w:p w14:paraId="2C260C80" w14:textId="77777777" w:rsidR="009E69B7" w:rsidRDefault="009E69B7" w:rsidP="00A305D6">
      <w:pPr>
        <w:pStyle w:val="NormalWeb"/>
        <w:jc w:val="both"/>
      </w:pPr>
      <w:r>
        <w:t xml:space="preserve">​O Desejo do Outro (com "O" maiúsculo) na psicanálise não se refere a uma pessoa específica, mas à </w:t>
      </w:r>
      <w:r>
        <w:rPr>
          <w:b/>
          <w:bCs/>
        </w:rPr>
        <w:t>rede de expectativas</w:t>
      </w:r>
      <w:r>
        <w:t xml:space="preserve"> que nos cerca. É a pergunta não dita que a sociedade nos faz: </w:t>
      </w:r>
      <w:r>
        <w:rPr>
          <w:i/>
          <w:iCs/>
        </w:rPr>
        <w:t>O que você quer para corresponder ao que eu espero de você?</w:t>
      </w:r>
    </w:p>
    <w:p w14:paraId="4ABA44B8" w14:textId="77777777" w:rsidR="009E69B7" w:rsidRDefault="009E69B7" w:rsidP="00A305D6">
      <w:pPr>
        <w:pStyle w:val="NormalWeb"/>
        <w:jc w:val="both"/>
      </w:pPr>
      <w:r>
        <w:t>​</w:t>
      </w:r>
      <w:r>
        <w:rPr>
          <w:b/>
          <w:bCs/>
        </w:rPr>
        <w:t>A Vida sob Encomenda</w:t>
      </w:r>
    </w:p>
    <w:p w14:paraId="66EB25DA" w14:textId="77777777" w:rsidR="009E69B7" w:rsidRDefault="009E69B7" w:rsidP="00A305D6">
      <w:pPr>
        <w:pStyle w:val="NormalWeb"/>
        <w:jc w:val="both"/>
      </w:pPr>
      <w:r>
        <w:t>​Muitas vezes, a nossa vida é um roteiro encomendado por outros:</w:t>
      </w:r>
    </w:p>
    <w:p w14:paraId="66180252" w14:textId="77777777" w:rsidR="009E69B7" w:rsidRDefault="009E69B7" w:rsidP="00A305D6">
      <w:pPr>
        <w:numPr>
          <w:ilvl w:val="0"/>
          <w:numId w:val="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Na Família:</w:t>
      </w:r>
      <w:r>
        <w:rPr>
          <w:rFonts w:eastAsia="Times New Roman"/>
        </w:rPr>
        <w:t xml:space="preserve"> Desejamos a faculdade que os pais sonharam ou o casamento que a sociedade espera.</w:t>
      </w:r>
    </w:p>
    <w:p w14:paraId="421DF3BB" w14:textId="77777777" w:rsidR="009E69B7" w:rsidRDefault="009E69B7" w:rsidP="00A305D6">
      <w:pPr>
        <w:numPr>
          <w:ilvl w:val="0"/>
          <w:numId w:val="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No Trabalho:</w:t>
      </w:r>
      <w:r>
        <w:rPr>
          <w:rFonts w:eastAsia="Times New Roman"/>
        </w:rPr>
        <w:t xml:space="preserve"> Buscamos os objetivos de sucesso e acúmulo que o sistema dita, mesmo que isso nos esgote.</w:t>
      </w:r>
    </w:p>
    <w:p w14:paraId="121C3503" w14:textId="77777777" w:rsidR="009E69B7" w:rsidRDefault="009E69B7" w:rsidP="00A305D6">
      <w:pPr>
        <w:numPr>
          <w:ilvl w:val="0"/>
          <w:numId w:val="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Nas Relações:</w:t>
      </w:r>
      <w:r>
        <w:rPr>
          <w:rFonts w:eastAsia="Times New Roman"/>
        </w:rPr>
        <w:t xml:space="preserve"> Repetimos papéis aprendidos sobre como um homem ou uma mulher "deve" agir para ser amado.</w:t>
      </w:r>
    </w:p>
    <w:p w14:paraId="5F2A7307" w14:textId="77777777" w:rsidR="009E69B7" w:rsidRDefault="009E69B7" w:rsidP="00A305D6">
      <w:pPr>
        <w:pStyle w:val="NormalWeb"/>
        <w:jc w:val="both"/>
      </w:pPr>
      <w:r>
        <w:t>​</w:t>
      </w:r>
      <w:r>
        <w:rPr>
          <w:b/>
          <w:bCs/>
        </w:rPr>
        <w:t>A Não-Liberdade de Viver um Desejo Alheio:</w:t>
      </w:r>
    </w:p>
    <w:p w14:paraId="7A8BC38F" w14:textId="77777777" w:rsidR="009E69B7" w:rsidRDefault="009E69B7" w:rsidP="00A305D6">
      <w:pPr>
        <w:pStyle w:val="NormalWeb"/>
        <w:jc w:val="both"/>
      </w:pPr>
      <w:r>
        <w:lastRenderedPageBreak/>
        <w:t xml:space="preserve">​A liberdade desaparece quando o que move você não é a sua bússola interna, mas a busca incessante por </w:t>
      </w:r>
      <w:r>
        <w:rPr>
          <w:b/>
          <w:bCs/>
        </w:rPr>
        <w:t>aprovação externa</w:t>
      </w:r>
      <w:r>
        <w:t xml:space="preserve">. Você se torna refém porque seu senso de valor depende do </w:t>
      </w:r>
      <w:r>
        <w:rPr>
          <w:i/>
          <w:iCs/>
        </w:rPr>
        <w:t>olhar do outro</w:t>
      </w:r>
      <w:r>
        <w:t>.</w:t>
      </w:r>
    </w:p>
    <w:p w14:paraId="5EDA33FE" w14:textId="77777777" w:rsidR="009E69B7" w:rsidRDefault="009E69B7" w:rsidP="00A305D6">
      <w:pPr>
        <w:pStyle w:val="NormalWeb"/>
        <w:jc w:val="both"/>
      </w:pPr>
      <w:r>
        <w:t>​</w:t>
      </w:r>
      <w:r>
        <w:rPr>
          <w:b/>
          <w:bCs/>
        </w:rPr>
        <w:t>Caso Hipotético: A Busca Pelo Reconhecimento</w:t>
      </w:r>
    </w:p>
    <w:p w14:paraId="74097874" w14:textId="77777777" w:rsidR="009E69B7" w:rsidRDefault="009E69B7" w:rsidP="00A305D6">
      <w:pPr>
        <w:pStyle w:val="NormalWeb"/>
        <w:jc w:val="both"/>
      </w:pPr>
      <w:r>
        <w:t xml:space="preserve">​Sofia era obcecada em conseguir o cargo de diretora em sua empresa, mesmo odiando a área de gestão. Sua mãe sempre dizia que "só gente importante é realizada". Sofia passou anos sacrificando sua saúde e seus hobbies. Quando finalmente conseguiu o cargo, sentiu um vazio ensurdecedor. Ela percebeu que aquele desejo de ser diretora não era seu; era uma tentativa desesperada de, finalmente, </w:t>
      </w:r>
      <w:r>
        <w:rPr>
          <w:b/>
          <w:bCs/>
        </w:rPr>
        <w:t>realizar o desejo da mãe</w:t>
      </w:r>
      <w:r>
        <w:t xml:space="preserve"> e, assim, ser merecedora de seu amor e orgulho.</w:t>
      </w:r>
    </w:p>
    <w:p w14:paraId="2A5EEA89" w14:textId="77777777" w:rsidR="009E69B7" w:rsidRDefault="009E69B7" w:rsidP="00A305D6">
      <w:pPr>
        <w:jc w:val="both"/>
        <w:rPr>
          <w:rFonts w:eastAsia="Times New Roman"/>
        </w:rPr>
      </w:pPr>
    </w:p>
    <w:p w14:paraId="16584EEE" w14:textId="77777777" w:rsidR="009E69B7" w:rsidRDefault="009E69B7" w:rsidP="00A305D6">
      <w:pPr>
        <w:pStyle w:val="NormalWeb"/>
        <w:jc w:val="both"/>
      </w:pPr>
      <w:r>
        <w:t xml:space="preserve">​O roteiro imposto, escrito pelo Desejo do Outro, cria uma vida vivida sob encomenda. A libertação é descobrir o que </w:t>
      </w:r>
      <w:r>
        <w:rPr>
          <w:b/>
          <w:bCs/>
        </w:rPr>
        <w:t>você</w:t>
      </w:r>
      <w:r>
        <w:t xml:space="preserve"> realmente quer, sem o peso do que </w:t>
      </w:r>
      <w:r>
        <w:rPr>
          <w:b/>
          <w:bCs/>
        </w:rPr>
        <w:t>deveria</w:t>
      </w:r>
      <w:r>
        <w:t xml:space="preserve"> querer.</w:t>
      </w:r>
    </w:p>
    <w:p w14:paraId="54D8CD09" w14:textId="77777777" w:rsidR="009E69B7" w:rsidRDefault="009E69B7" w:rsidP="00A305D6">
      <w:pPr>
        <w:pStyle w:val="Ttulo3"/>
        <w:jc w:val="both"/>
        <w:rPr>
          <w:rFonts w:eastAsia="Times New Roman"/>
        </w:rPr>
      </w:pPr>
      <w:r>
        <w:rPr>
          <w:rFonts w:ascii="Arial" w:eastAsia="Times New Roman" w:hAnsi="Arial" w:cs="Arial"/>
        </w:rPr>
        <w:t>​</w:t>
      </w:r>
      <w:r>
        <w:rPr>
          <w:rFonts w:eastAsia="Times New Roman"/>
        </w:rPr>
        <w:t>3.3. O Ato de Ser Livre: A Separação da Máscara</w:t>
      </w:r>
    </w:p>
    <w:p w14:paraId="1C3EC48A" w14:textId="77777777" w:rsidR="009E69B7" w:rsidRDefault="009E69B7" w:rsidP="00A305D6">
      <w:pPr>
        <w:pStyle w:val="NormalWeb"/>
        <w:jc w:val="both"/>
      </w:pPr>
      <w:r>
        <w:t xml:space="preserve">​Se a gaiola é feita de expectativas, a chave da liberdade está no ato de </w:t>
      </w:r>
      <w:r>
        <w:rPr>
          <w:b/>
          <w:bCs/>
        </w:rPr>
        <w:t>separação</w:t>
      </w:r>
      <w:r>
        <w:t xml:space="preserve">. Não de isolamento, mas de </w:t>
      </w:r>
      <w:r>
        <w:rPr>
          <w:b/>
          <w:bCs/>
        </w:rPr>
        <w:t>diferenciação</w:t>
      </w:r>
      <w:r>
        <w:t xml:space="preserve"> entre a máscara social e o seu Eu mais autêntico.</w:t>
      </w:r>
    </w:p>
    <w:p w14:paraId="2F0695AF" w14:textId="77777777" w:rsidR="009E69B7" w:rsidRDefault="009E69B7" w:rsidP="00A305D6">
      <w:pPr>
        <w:pStyle w:val="NormalWeb"/>
        <w:jc w:val="both"/>
      </w:pPr>
      <w:r>
        <w:t>​</w:t>
      </w:r>
      <w:r>
        <w:rPr>
          <w:b/>
          <w:bCs/>
        </w:rPr>
        <w:t>O Risco e o Desconforto da Liberdade</w:t>
      </w:r>
    </w:p>
    <w:p w14:paraId="2AA93337" w14:textId="77777777" w:rsidR="009E69B7" w:rsidRDefault="009E69B7" w:rsidP="00A305D6">
      <w:pPr>
        <w:pStyle w:val="NormalWeb"/>
        <w:jc w:val="both"/>
      </w:pPr>
      <w:r>
        <w:t xml:space="preserve">​Ser livre, na perspectiva psicanalítica, é o ato corajoso de </w:t>
      </w:r>
      <w:r>
        <w:rPr>
          <w:b/>
          <w:bCs/>
        </w:rPr>
        <w:t>romper esse roteiro</w:t>
      </w:r>
      <w:r>
        <w:t>. É abandonar a máscara que já não serve e assumir quem se é, mesmo diante da incompreensão e do medo do abandono.</w:t>
      </w:r>
    </w:p>
    <w:p w14:paraId="381E9A40" w14:textId="77777777" w:rsidR="009E69B7" w:rsidRDefault="009E69B7" w:rsidP="00A305D6">
      <w:pPr>
        <w:numPr>
          <w:ilvl w:val="0"/>
          <w:numId w:val="9"/>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Liberdade Não é Conforto, é Risco:</w:t>
      </w:r>
      <w:r>
        <w:rPr>
          <w:rFonts w:eastAsia="Times New Roman"/>
        </w:rPr>
        <w:t xml:space="preserve"> O Desejo do Outro nos oferece conforto (o conforto da aceitação). Assumir o próprio desejo é arriscar. É sentar-se para conversar, discordar, sentir-se diferente e continuar sendo você, diante dos outros e de si mesmo. O risco é que o Outro, ao ver seu novo Eu, pode não gostar.</w:t>
      </w:r>
    </w:p>
    <w:p w14:paraId="091057DA" w14:textId="77777777" w:rsidR="009E69B7" w:rsidRDefault="009E69B7" w:rsidP="00A305D6">
      <w:pPr>
        <w:pStyle w:val="NormalWeb"/>
        <w:ind w:left="720"/>
        <w:jc w:val="both"/>
      </w:pPr>
      <w:r>
        <w:t>​</w:t>
      </w:r>
      <w:r>
        <w:rPr>
          <w:b/>
          <w:bCs/>
        </w:rPr>
        <w:t>História: Carlos e a Coragem de Ser</w:t>
      </w:r>
    </w:p>
    <w:p w14:paraId="53070E6D" w14:textId="77777777" w:rsidR="009E69B7" w:rsidRDefault="009E69B7" w:rsidP="00A305D6">
      <w:pPr>
        <w:pStyle w:val="NormalWeb"/>
        <w:ind w:left="720"/>
        <w:jc w:val="both"/>
      </w:pPr>
      <w:r>
        <w:t>​Carlos sempre quis ser artista, mas, seguindo a pressão familiar, formou-se em Contabilidade. Ele se tornou um profissional bem-sucedido, mas seco e melancólico. Aos 40 anos, após uma crise de ansiedade, ele decide se matricular em um curso noturno de pintura.</w:t>
      </w:r>
    </w:p>
    <w:p w14:paraId="50C14955" w14:textId="77777777" w:rsidR="009E69B7" w:rsidRDefault="009E69B7" w:rsidP="00A305D6">
      <w:pPr>
        <w:pStyle w:val="NormalWeb"/>
        <w:ind w:left="720"/>
        <w:jc w:val="both"/>
      </w:pPr>
      <w:r>
        <w:t xml:space="preserve">​Inicialmente, sente medo e culpa avassaladora ("Estou jogando minha carreira no lixo"). Mas, ao pintar, ele sente uma esperança e uma alegria que não sentia há décadas. Esse primeiro passo é um </w:t>
      </w:r>
      <w:r>
        <w:rPr>
          <w:b/>
          <w:bCs/>
        </w:rPr>
        <w:t>Ato de Separação</w:t>
      </w:r>
      <w:r>
        <w:t xml:space="preserve"> corajoso: ele está recusando o roteiro imposto, acolhendo o seu desejo reprimido e começando, pela primeira vez, a escrever sua própria história. A liberdade começou ali, no ateliê.</w:t>
      </w:r>
    </w:p>
    <w:p w14:paraId="222724A3" w14:textId="77777777" w:rsidR="009E69B7" w:rsidRDefault="009E69B7" w:rsidP="00A305D6">
      <w:pPr>
        <w:ind w:left="720"/>
        <w:jc w:val="both"/>
        <w:rPr>
          <w:rFonts w:eastAsia="Times New Roman"/>
        </w:rPr>
      </w:pPr>
    </w:p>
    <w:p w14:paraId="52B54420" w14:textId="77777777" w:rsidR="009E69B7" w:rsidRDefault="009E69B7" w:rsidP="00A305D6">
      <w:pPr>
        <w:pStyle w:val="NormalWeb"/>
        <w:ind w:left="720"/>
        <w:jc w:val="both"/>
      </w:pPr>
      <w:r>
        <w:lastRenderedPageBreak/>
        <w:t>​</w:t>
      </w:r>
      <w:r>
        <w:rPr>
          <w:b/>
          <w:bCs/>
        </w:rPr>
        <w:t>Exercício Prático: Carta de Liberdade</w:t>
      </w:r>
    </w:p>
    <w:p w14:paraId="0F036156" w14:textId="77777777" w:rsidR="009E69B7" w:rsidRDefault="009E69B7" w:rsidP="00A305D6">
      <w:pPr>
        <w:pStyle w:val="NormalWeb"/>
        <w:ind w:left="720"/>
        <w:jc w:val="both"/>
      </w:pPr>
      <w:r>
        <w:t>​A chave para a liberdade está na palavra não dita. Para começar a traçar o seu próprio roteiro, você precisa dar voz ao seu desejo mais profundo.</w:t>
      </w:r>
    </w:p>
    <w:p w14:paraId="0FB9CE54" w14:textId="77777777" w:rsidR="009E69B7" w:rsidRDefault="009E69B7" w:rsidP="00A305D6">
      <w:pPr>
        <w:numPr>
          <w:ilvl w:val="1"/>
          <w:numId w:val="9"/>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Momento de Silêncio:</w:t>
      </w:r>
      <w:r>
        <w:rPr>
          <w:rFonts w:eastAsia="Times New Roman"/>
        </w:rPr>
        <w:t xml:space="preserve"> Encontre um lugar e um momento em que você esteja totalmente só.</w:t>
      </w:r>
    </w:p>
    <w:p w14:paraId="662D14D3" w14:textId="77777777" w:rsidR="009E69B7" w:rsidRDefault="009E69B7" w:rsidP="00A305D6">
      <w:pPr>
        <w:numPr>
          <w:ilvl w:val="1"/>
          <w:numId w:val="9"/>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Destinatário é Você:</w:t>
      </w:r>
      <w:r>
        <w:rPr>
          <w:rFonts w:eastAsia="Times New Roman"/>
        </w:rPr>
        <w:t xml:space="preserve"> Escreva uma carta para si mesmo, </w:t>
      </w:r>
      <w:r>
        <w:rPr>
          <w:rFonts w:eastAsia="Times New Roman"/>
          <w:b/>
          <w:bCs/>
        </w:rPr>
        <w:t>sem filtros</w:t>
      </w:r>
      <w:r>
        <w:rPr>
          <w:rFonts w:eastAsia="Times New Roman"/>
        </w:rPr>
        <w:t xml:space="preserve">, respondendo à pergunta: </w:t>
      </w:r>
      <w:r>
        <w:rPr>
          <w:rFonts w:eastAsia="Times New Roman"/>
          <w:i/>
          <w:iCs/>
        </w:rPr>
        <w:t>O que eu gostaria de ser e fazer se não tivesse absolutamente NENHUM medo do julgamento ou da reprovação de ninguém (pais, parceiros, sociedade)?</w:t>
      </w:r>
    </w:p>
    <w:p w14:paraId="6A84D836" w14:textId="77777777" w:rsidR="009E69B7" w:rsidRDefault="009E69B7" w:rsidP="00A305D6">
      <w:pPr>
        <w:numPr>
          <w:ilvl w:val="1"/>
          <w:numId w:val="9"/>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Guarde o Desejo:</w:t>
      </w:r>
      <w:r>
        <w:rPr>
          <w:rFonts w:eastAsia="Times New Roman"/>
        </w:rPr>
        <w:t xml:space="preserve"> Essa carta é o pontapé inicial para abandonar a máscara. Ela é a primeira declaração do seu </w:t>
      </w:r>
      <w:r>
        <w:rPr>
          <w:rFonts w:eastAsia="Times New Roman"/>
          <w:b/>
          <w:bCs/>
        </w:rPr>
        <w:t>Desejo Próprio</w:t>
      </w:r>
      <w:r>
        <w:rPr>
          <w:rFonts w:eastAsia="Times New Roman"/>
        </w:rPr>
        <w:t>. O simples ato de escrever e reconhecer esse desejo já é um passo de libertação do roteiro do Outro.</w:t>
      </w:r>
    </w:p>
    <w:p w14:paraId="05678F99" w14:textId="77777777" w:rsidR="009E69B7" w:rsidRDefault="009E69B7" w:rsidP="00A305D6">
      <w:pPr>
        <w:pStyle w:val="NormalWeb"/>
        <w:ind w:left="720"/>
        <w:jc w:val="both"/>
      </w:pPr>
      <w:r>
        <w:t xml:space="preserve">​Você não precisa agir imediatamente, mas precisa </w:t>
      </w:r>
      <w:r>
        <w:rPr>
          <w:b/>
          <w:bCs/>
        </w:rPr>
        <w:t>nomear</w:t>
      </w:r>
      <w:r>
        <w:t xml:space="preserve"> a sua liberdade. A partir do momento em que o seu desejo é nomeado, a Prisão de Vidro começa a rachar.</w:t>
      </w:r>
    </w:p>
    <w:p w14:paraId="6E2A8B8A" w14:textId="77777777" w:rsidR="001B1969" w:rsidRDefault="001B1969" w:rsidP="00A305D6">
      <w:pPr>
        <w:pStyle w:val="NormalWeb"/>
        <w:ind w:left="720"/>
        <w:jc w:val="both"/>
      </w:pPr>
    </w:p>
    <w:p w14:paraId="72A24DA4" w14:textId="77777777" w:rsidR="001B1969" w:rsidRDefault="001B1969" w:rsidP="00A305D6">
      <w:pPr>
        <w:pStyle w:val="Ttulo2"/>
        <w:jc w:val="both"/>
        <w:rPr>
          <w:rFonts w:eastAsia="Times New Roman"/>
          <w:kern w:val="0"/>
          <w:sz w:val="36"/>
          <w:szCs w:val="36"/>
          <w14:ligatures w14:val="none"/>
        </w:rPr>
      </w:pPr>
      <w:r>
        <w:rPr>
          <w:rFonts w:eastAsia="Times New Roman"/>
        </w:rPr>
        <w:t xml:space="preserve">Capítulo 4 — A Atração pelo Abismo: O </w:t>
      </w:r>
      <w:r>
        <w:rPr>
          <w:rFonts w:eastAsia="Times New Roman"/>
          <w:i/>
          <w:iCs/>
        </w:rPr>
        <w:t>Gozo</w:t>
      </w:r>
      <w:r>
        <w:rPr>
          <w:rFonts w:eastAsia="Times New Roman"/>
        </w:rPr>
        <w:t xml:space="preserve"> e o Engano da Felicidade</w:t>
      </w:r>
    </w:p>
    <w:p w14:paraId="5789782D" w14:textId="77777777" w:rsidR="001B1969" w:rsidRDefault="001B1969" w:rsidP="00A305D6">
      <w:pPr>
        <w:pStyle w:val="NormalWeb"/>
        <w:jc w:val="both"/>
      </w:pPr>
      <w:r>
        <w:t xml:space="preserve">​Até agora, falamos das amarras do passado (Repetição) e das expectativas alheias (Desejo do Outro). Neste capítulo, vamos olhar para a gaiola mais perigosa de todas: aquela que nos atrai e nos consome sob o disfarce de </w:t>
      </w:r>
      <w:r>
        <w:rPr>
          <w:b/>
          <w:bCs/>
        </w:rPr>
        <w:t>satisfação</w:t>
      </w:r>
      <w:r>
        <w:t>.</w:t>
      </w:r>
    </w:p>
    <w:p w14:paraId="4FD429E4" w14:textId="77777777" w:rsidR="001B1969" w:rsidRDefault="001B1969" w:rsidP="00A305D6">
      <w:pPr>
        <w:pStyle w:val="NormalWeb"/>
        <w:jc w:val="both"/>
      </w:pPr>
      <w:r>
        <w:t xml:space="preserve">​Vamos desvendar o conceito de </w:t>
      </w:r>
      <w:r>
        <w:rPr>
          <w:b/>
          <w:bCs/>
        </w:rPr>
        <w:t>Gozo</w:t>
      </w:r>
      <w:r>
        <w:t>, uma ideia complexa da psicanálise que explica por que buscamos, inconscientemente, um prazer que nos machuca, e como a sociedade moderna nos empurra para esse limite.</w:t>
      </w:r>
    </w:p>
    <w:p w14:paraId="1957FDFA" w14:textId="77777777" w:rsidR="001B1969" w:rsidRDefault="001B1969" w:rsidP="00A305D6">
      <w:pPr>
        <w:pStyle w:val="Ttulo3"/>
        <w:jc w:val="both"/>
        <w:rPr>
          <w:rFonts w:eastAsia="Times New Roman"/>
        </w:rPr>
      </w:pPr>
      <w:r>
        <w:rPr>
          <w:rFonts w:ascii="Arial" w:eastAsia="Times New Roman" w:hAnsi="Arial" w:cs="Arial"/>
        </w:rPr>
        <w:t>​</w:t>
      </w:r>
      <w:r>
        <w:rPr>
          <w:rFonts w:eastAsia="Times New Roman"/>
        </w:rPr>
        <w:t>4.1. O Algoritmo do Gozo: Prazer Além do Limite</w:t>
      </w:r>
    </w:p>
    <w:p w14:paraId="5FB713BE" w14:textId="77777777" w:rsidR="001B1969" w:rsidRDefault="001B1969" w:rsidP="00A305D6">
      <w:pPr>
        <w:pStyle w:val="NormalWeb"/>
        <w:jc w:val="both"/>
      </w:pPr>
      <w:r>
        <w:t xml:space="preserve">​O gozo, na psicanálise, é radicalmente diferente do </w:t>
      </w:r>
      <w:r>
        <w:rPr>
          <w:b/>
          <w:bCs/>
        </w:rPr>
        <w:t>prazer</w:t>
      </w:r>
      <w:r>
        <w:t xml:space="preserve"> que conhecemos. Para entender, vamos traçar essa distinção:</w:t>
      </w:r>
    </w:p>
    <w:p w14:paraId="24675F14" w14:textId="77777777" w:rsidR="00D97888" w:rsidRDefault="00D97888" w:rsidP="00A305D6">
      <w:pPr>
        <w:jc w:val="both"/>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59"/>
        <w:gridCol w:w="3494"/>
        <w:gridCol w:w="3451"/>
      </w:tblGrid>
      <w:tr w:rsidR="008B5E45" w14:paraId="6AC897AA" w14:textId="77777777">
        <w:trPr>
          <w:tblCellSpacing w:w="15" w:type="dxa"/>
        </w:trPr>
        <w:tc>
          <w:tcPr>
            <w:tcW w:w="0" w:type="auto"/>
            <w:vAlign w:val="center"/>
            <w:hideMark/>
          </w:tcPr>
          <w:p w14:paraId="27C15813" w14:textId="77777777" w:rsidR="008B5E45" w:rsidRDefault="008B5E45" w:rsidP="00A305D6">
            <w:pPr>
              <w:pStyle w:val="NormalWeb"/>
              <w:jc w:val="both"/>
              <w:rPr>
                <w:b/>
                <w:bCs/>
              </w:rPr>
            </w:pPr>
            <w:r>
              <w:rPr>
                <w:b/>
                <w:bCs/>
              </w:rPr>
              <w:t>Conceito</w:t>
            </w:r>
          </w:p>
        </w:tc>
        <w:tc>
          <w:tcPr>
            <w:tcW w:w="0" w:type="auto"/>
            <w:vAlign w:val="center"/>
            <w:hideMark/>
          </w:tcPr>
          <w:p w14:paraId="3F5C90F7" w14:textId="77777777" w:rsidR="008B5E45" w:rsidRDefault="008B5E45" w:rsidP="00A305D6">
            <w:pPr>
              <w:pStyle w:val="NormalWeb"/>
              <w:jc w:val="both"/>
              <w:rPr>
                <w:b/>
                <w:bCs/>
              </w:rPr>
            </w:pPr>
            <w:r>
              <w:rPr>
                <w:b/>
                <w:bCs/>
              </w:rPr>
              <w:t>Descrição Simples</w:t>
            </w:r>
          </w:p>
        </w:tc>
        <w:tc>
          <w:tcPr>
            <w:tcW w:w="0" w:type="auto"/>
            <w:vAlign w:val="center"/>
            <w:hideMark/>
          </w:tcPr>
          <w:p w14:paraId="5D32392F" w14:textId="77777777" w:rsidR="008B5E45" w:rsidRDefault="008B5E45" w:rsidP="00A305D6">
            <w:pPr>
              <w:pStyle w:val="NormalWeb"/>
              <w:jc w:val="both"/>
              <w:rPr>
                <w:b/>
                <w:bCs/>
              </w:rPr>
            </w:pPr>
            <w:r>
              <w:rPr>
                <w:b/>
                <w:bCs/>
              </w:rPr>
              <w:t>Função Psicanalítica</w:t>
            </w:r>
          </w:p>
        </w:tc>
      </w:tr>
      <w:tr w:rsidR="008B5E45" w14:paraId="5F6DDFAA" w14:textId="77777777">
        <w:trPr>
          <w:tblCellSpacing w:w="15" w:type="dxa"/>
        </w:trPr>
        <w:tc>
          <w:tcPr>
            <w:tcW w:w="0" w:type="auto"/>
            <w:vAlign w:val="center"/>
            <w:hideMark/>
          </w:tcPr>
          <w:p w14:paraId="2C6F3B90" w14:textId="77777777" w:rsidR="008B5E45" w:rsidRDefault="008B5E45" w:rsidP="00A305D6">
            <w:pPr>
              <w:pStyle w:val="NormalWeb"/>
              <w:jc w:val="both"/>
            </w:pPr>
            <w:r>
              <w:t>Prazer</w:t>
            </w:r>
          </w:p>
        </w:tc>
        <w:tc>
          <w:tcPr>
            <w:tcW w:w="0" w:type="auto"/>
            <w:vAlign w:val="center"/>
            <w:hideMark/>
          </w:tcPr>
          <w:p w14:paraId="424CBEE1" w14:textId="77777777" w:rsidR="008B5E45" w:rsidRDefault="008B5E45" w:rsidP="00A305D6">
            <w:pPr>
              <w:pStyle w:val="NormalWeb"/>
              <w:jc w:val="both"/>
            </w:pPr>
            <w:r>
              <w:t>A busca por conforto, por uma sensação agradável.</w:t>
            </w:r>
          </w:p>
        </w:tc>
        <w:tc>
          <w:tcPr>
            <w:tcW w:w="0" w:type="auto"/>
            <w:vAlign w:val="center"/>
            <w:hideMark/>
          </w:tcPr>
          <w:p w14:paraId="75A696FA" w14:textId="77777777" w:rsidR="008B5E45" w:rsidRDefault="008B5E45" w:rsidP="00A305D6">
            <w:pPr>
              <w:pStyle w:val="NormalWeb"/>
              <w:jc w:val="both"/>
            </w:pPr>
            <w:r>
              <w:t>Diminui a tensão (Princípio do Prazer); é harmonioso.</w:t>
            </w:r>
          </w:p>
          <w:p w14:paraId="1543A717" w14:textId="77777777" w:rsidR="00F3049C" w:rsidRDefault="00F3049C" w:rsidP="00A305D6">
            <w:pPr>
              <w:pStyle w:val="NormalWeb"/>
              <w:jc w:val="both"/>
            </w:pPr>
          </w:p>
        </w:tc>
      </w:tr>
      <w:tr w:rsidR="008B5E45" w14:paraId="558812A7" w14:textId="77777777">
        <w:trPr>
          <w:tblCellSpacing w:w="15" w:type="dxa"/>
        </w:trPr>
        <w:tc>
          <w:tcPr>
            <w:tcW w:w="0" w:type="auto"/>
            <w:vAlign w:val="center"/>
            <w:hideMark/>
          </w:tcPr>
          <w:p w14:paraId="152A7372" w14:textId="77777777" w:rsidR="008B5E45" w:rsidRDefault="008B5E45" w:rsidP="00A305D6">
            <w:pPr>
              <w:pStyle w:val="NormalWeb"/>
              <w:jc w:val="both"/>
            </w:pPr>
            <w:r>
              <w:t>Gozo (</w:t>
            </w:r>
            <w:proofErr w:type="spellStart"/>
            <w:r>
              <w:t>Jouissance</w:t>
            </w:r>
            <w:proofErr w:type="spellEnd"/>
            <w:r>
              <w:t>)</w:t>
            </w:r>
          </w:p>
        </w:tc>
        <w:tc>
          <w:tcPr>
            <w:tcW w:w="0" w:type="auto"/>
            <w:vAlign w:val="center"/>
            <w:hideMark/>
          </w:tcPr>
          <w:p w14:paraId="189BAB77" w14:textId="77777777" w:rsidR="008B5E45" w:rsidRDefault="008B5E45" w:rsidP="00A305D6">
            <w:pPr>
              <w:pStyle w:val="NormalWeb"/>
              <w:jc w:val="both"/>
            </w:pPr>
            <w:r>
              <w:t>Uma satisfação que ultrapassa o limite do corpo e da mente.</w:t>
            </w:r>
          </w:p>
        </w:tc>
        <w:tc>
          <w:tcPr>
            <w:tcW w:w="0" w:type="auto"/>
            <w:vAlign w:val="center"/>
            <w:hideMark/>
          </w:tcPr>
          <w:p w14:paraId="270DBFE9" w14:textId="77777777" w:rsidR="008B5E45" w:rsidRDefault="008B5E45" w:rsidP="00A305D6">
            <w:pPr>
              <w:pStyle w:val="NormalWeb"/>
              <w:jc w:val="both"/>
            </w:pPr>
            <w:r>
              <w:t>Aumenta a tensão, gera excesso e é desconfortável.</w:t>
            </w:r>
          </w:p>
        </w:tc>
      </w:tr>
    </w:tbl>
    <w:p w14:paraId="2755B401" w14:textId="77777777" w:rsidR="0045433E" w:rsidRDefault="0045433E" w:rsidP="00A305D6">
      <w:pPr>
        <w:jc w:val="both"/>
      </w:pPr>
    </w:p>
    <w:p w14:paraId="50131B0A" w14:textId="77777777" w:rsidR="0045433E" w:rsidRDefault="0045433E" w:rsidP="00A305D6">
      <w:pPr>
        <w:jc w:val="both"/>
      </w:pPr>
    </w:p>
    <w:p w14:paraId="2DB17031" w14:textId="77777777" w:rsidR="0045433E" w:rsidRDefault="0045433E" w:rsidP="00A305D6">
      <w:pPr>
        <w:jc w:val="both"/>
      </w:pPr>
    </w:p>
    <w:p w14:paraId="6126BDB9" w14:textId="77777777" w:rsidR="0045433E" w:rsidRDefault="0045433E" w:rsidP="00A305D6">
      <w:pPr>
        <w:jc w:val="both"/>
      </w:pPr>
    </w:p>
    <w:p w14:paraId="63E1BAE6" w14:textId="77777777" w:rsidR="0045433E" w:rsidRDefault="0045433E" w:rsidP="00A305D6">
      <w:pPr>
        <w:jc w:val="both"/>
      </w:pPr>
    </w:p>
    <w:p w14:paraId="3FBBCE23" w14:textId="77777777" w:rsidR="0045433E" w:rsidRDefault="0045433E" w:rsidP="00A305D6">
      <w:pPr>
        <w:pStyle w:val="NormalWeb"/>
        <w:jc w:val="both"/>
      </w:pPr>
      <w:r>
        <w:rPr>
          <w:b/>
          <w:bCs/>
        </w:rPr>
        <w:t>O Prazer Que Machuca</w:t>
      </w:r>
    </w:p>
    <w:p w14:paraId="22DFDED2" w14:textId="77777777" w:rsidR="0045433E" w:rsidRDefault="0045433E" w:rsidP="00A305D6">
      <w:pPr>
        <w:pStyle w:val="NormalWeb"/>
        <w:jc w:val="both"/>
      </w:pPr>
      <w:r>
        <w:t xml:space="preserve">​O gozo é o </w:t>
      </w:r>
      <w:r>
        <w:rPr>
          <w:b/>
          <w:bCs/>
        </w:rPr>
        <w:t>"prazer além do limite"</w:t>
      </w:r>
      <w:r>
        <w:t>. É aquela sensação de estar tão animado ou envolvido em algo que você chega ao esgotamento, mas insiste em continuar. É trabalhar 16 horas por dia até adoecer, é insistir num relacionamento abusivo, ou consumir até se endividar.</w:t>
      </w:r>
    </w:p>
    <w:p w14:paraId="0173EA6C" w14:textId="77777777" w:rsidR="0045433E" w:rsidRDefault="0045433E" w:rsidP="00A305D6">
      <w:pPr>
        <w:pStyle w:val="NormalWeb"/>
        <w:jc w:val="both"/>
      </w:pPr>
      <w:r>
        <w:t xml:space="preserve">​O gozo é essa atração pelo excesso que </w:t>
      </w:r>
      <w:r>
        <w:rPr>
          <w:b/>
          <w:bCs/>
        </w:rPr>
        <w:t>não deixa a pessoa se satisfazer completamente</w:t>
      </w:r>
      <w:r>
        <w:t xml:space="preserve">. Se você satisfizesse plenamente o seu desejo (o prazer), a tensão diminuiria e você ficaria em equilíbrio. O gozo, ao contrário, </w:t>
      </w:r>
      <w:r>
        <w:rPr>
          <w:b/>
          <w:bCs/>
        </w:rPr>
        <w:t>mantém a tensão alta</w:t>
      </w:r>
      <w:r>
        <w:t>.</w:t>
      </w:r>
    </w:p>
    <w:p w14:paraId="56F4D353" w14:textId="77777777" w:rsidR="0045433E" w:rsidRDefault="0045433E" w:rsidP="00A305D6">
      <w:pPr>
        <w:numPr>
          <w:ilvl w:val="0"/>
          <w:numId w:val="10"/>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Estrutura do Gozo:</w:t>
      </w:r>
      <w:r>
        <w:rPr>
          <w:rFonts w:eastAsia="Times New Roman"/>
        </w:rPr>
        <w:t xml:space="preserve"> O gozo está ligado à </w:t>
      </w:r>
      <w:r>
        <w:rPr>
          <w:rFonts w:eastAsia="Times New Roman"/>
          <w:b/>
          <w:bCs/>
        </w:rPr>
        <w:t>pulsão de morte</w:t>
      </w:r>
      <w:r>
        <w:rPr>
          <w:rFonts w:eastAsia="Times New Roman"/>
        </w:rPr>
        <w:t xml:space="preserve"> (</w:t>
      </w:r>
      <w:proofErr w:type="spellStart"/>
      <w:r>
        <w:rPr>
          <w:rFonts w:eastAsia="Times New Roman"/>
          <w:i/>
          <w:iCs/>
        </w:rPr>
        <w:t>Thanatos</w:t>
      </w:r>
      <w:proofErr w:type="spellEnd"/>
      <w:r>
        <w:rPr>
          <w:rFonts w:eastAsia="Times New Roman"/>
        </w:rPr>
        <w:t>), a força interna que nos impulsiona à destruição ou ao retorno a um estado de inércia. É por isso que, de forma estranha, encontramos uma satisfação masoquista em repetir o sofrimento (como a compulsão do Capítulo 2). O gozo é o resquício dessa satisfação primitiva, excessiva e autodestrutiva.</w:t>
      </w:r>
    </w:p>
    <w:p w14:paraId="095C09CC" w14:textId="77777777" w:rsidR="0045433E" w:rsidRDefault="0045433E" w:rsidP="00A305D6">
      <w:pPr>
        <w:pStyle w:val="NormalWeb"/>
        <w:ind w:left="720"/>
        <w:jc w:val="both"/>
      </w:pPr>
      <w:r>
        <w:t>​</w:t>
      </w:r>
      <w:r>
        <w:rPr>
          <w:b/>
          <w:bCs/>
        </w:rPr>
        <w:t>Exemplo Prático: A Maratona de Série</w:t>
      </w:r>
    </w:p>
    <w:p w14:paraId="2AF0929B" w14:textId="77777777" w:rsidR="0045433E" w:rsidRDefault="0045433E" w:rsidP="00A305D6">
      <w:pPr>
        <w:pStyle w:val="NormalWeb"/>
        <w:ind w:left="720"/>
        <w:jc w:val="both"/>
      </w:pPr>
      <w:r>
        <w:t xml:space="preserve">​Você sabe que precisa dormir, mas continua assistindo à série até as 4h da manhã. Você sente um prazer viciante na narrativa, mas, ao mesmo tempo, sente o corpo exausto e a culpa de perder o sono. O prazer é a história; o </w:t>
      </w:r>
      <w:r>
        <w:rPr>
          <w:b/>
          <w:bCs/>
        </w:rPr>
        <w:t>gozo</w:t>
      </w:r>
      <w:r>
        <w:t xml:space="preserve"> é o </w:t>
      </w:r>
      <w:r>
        <w:rPr>
          <w:i/>
          <w:iCs/>
        </w:rPr>
        <w:t>excesso</w:t>
      </w:r>
      <w:r>
        <w:t>, o ato de passar do limite, o sofrimento que acompanha essa satisfação forçada.</w:t>
      </w:r>
    </w:p>
    <w:p w14:paraId="6A350053" w14:textId="77777777" w:rsidR="0045433E" w:rsidRDefault="0045433E" w:rsidP="00A305D6">
      <w:pPr>
        <w:ind w:left="720"/>
        <w:jc w:val="both"/>
        <w:rPr>
          <w:rFonts w:eastAsia="Times New Roman"/>
        </w:rPr>
      </w:pPr>
    </w:p>
    <w:p w14:paraId="0E5A5CF4" w14:textId="77777777" w:rsidR="0045433E" w:rsidRDefault="0045433E" w:rsidP="00A305D6">
      <w:pPr>
        <w:pStyle w:val="NormalWeb"/>
        <w:ind w:left="720"/>
        <w:jc w:val="both"/>
      </w:pPr>
      <w:r>
        <w:t xml:space="preserve">​O gozo nos mantém presos porque ele se apresenta como liberdade ("Eu </w:t>
      </w:r>
      <w:r>
        <w:rPr>
          <w:i/>
          <w:iCs/>
        </w:rPr>
        <w:t>quero</w:t>
      </w:r>
      <w:r>
        <w:t xml:space="preserve"> fazer isso"), mas, na verdade, é uma </w:t>
      </w:r>
      <w:r>
        <w:rPr>
          <w:b/>
          <w:bCs/>
        </w:rPr>
        <w:t>escravidão à própria pulsão</w:t>
      </w:r>
      <w:r>
        <w:t>.</w:t>
      </w:r>
    </w:p>
    <w:p w14:paraId="3BACA63A" w14:textId="77777777" w:rsidR="0045433E" w:rsidRDefault="0045433E" w:rsidP="00A305D6">
      <w:pPr>
        <w:pStyle w:val="Ttulo3"/>
        <w:ind w:left="720"/>
        <w:jc w:val="both"/>
        <w:rPr>
          <w:rFonts w:eastAsia="Times New Roman"/>
        </w:rPr>
      </w:pPr>
      <w:r>
        <w:rPr>
          <w:rFonts w:ascii="Arial" w:eastAsia="Times New Roman" w:hAnsi="Arial" w:cs="Arial"/>
        </w:rPr>
        <w:t>​</w:t>
      </w:r>
      <w:r>
        <w:rPr>
          <w:rFonts w:eastAsia="Times New Roman"/>
        </w:rPr>
        <w:t xml:space="preserve">4.2. O </w:t>
      </w:r>
      <w:r>
        <w:rPr>
          <w:rFonts w:eastAsia="Times New Roman"/>
          <w:i/>
          <w:iCs/>
        </w:rPr>
        <w:t>Burnout</w:t>
      </w:r>
      <w:r>
        <w:rPr>
          <w:rFonts w:eastAsia="Times New Roman"/>
        </w:rPr>
        <w:t xml:space="preserve"> e o Imperativo de Gozo no Capitalismo</w:t>
      </w:r>
    </w:p>
    <w:p w14:paraId="6971D1A4" w14:textId="77777777" w:rsidR="0045433E" w:rsidRDefault="0045433E" w:rsidP="00A305D6">
      <w:pPr>
        <w:pStyle w:val="NormalWeb"/>
        <w:ind w:left="720"/>
        <w:jc w:val="both"/>
      </w:pPr>
      <w:r>
        <w:t xml:space="preserve">​Vivemos na sociedade do </w:t>
      </w:r>
      <w:r>
        <w:rPr>
          <w:b/>
          <w:bCs/>
        </w:rPr>
        <w:t>"Gozo Obrigatório"</w:t>
      </w:r>
      <w:r>
        <w:t>. O capitalismo moderno transformou o trabalho e a vida pessoal em imperativos de performance.</w:t>
      </w:r>
    </w:p>
    <w:p w14:paraId="4E8460DC" w14:textId="77777777" w:rsidR="0045433E" w:rsidRDefault="0045433E" w:rsidP="00A305D6">
      <w:pPr>
        <w:pStyle w:val="NormalWeb"/>
        <w:ind w:left="720"/>
        <w:jc w:val="both"/>
      </w:pPr>
      <w:r>
        <w:t xml:space="preserve">​O ideal não é mais apenas "trabalhar para sobreviver", mas "ser o melhor", "ser </w:t>
      </w:r>
      <w:proofErr w:type="spellStart"/>
      <w:r>
        <w:t>ultraprodutivo</w:t>
      </w:r>
      <w:proofErr w:type="spellEnd"/>
      <w:r>
        <w:t>", e, acima de tudo, "amar o que faz".</w:t>
      </w:r>
    </w:p>
    <w:p w14:paraId="4784C16C" w14:textId="77777777" w:rsidR="0045433E" w:rsidRDefault="0045433E" w:rsidP="00A305D6">
      <w:pPr>
        <w:pStyle w:val="NormalWeb"/>
        <w:ind w:left="720"/>
        <w:jc w:val="both"/>
      </w:pPr>
      <w:r>
        <w:t>​</w:t>
      </w:r>
      <w:r>
        <w:rPr>
          <w:b/>
          <w:bCs/>
        </w:rPr>
        <w:t>O Mandamento Cruel da Felicidade:</w:t>
      </w:r>
    </w:p>
    <w:p w14:paraId="4AFD1C7B" w14:textId="77777777" w:rsidR="0045433E" w:rsidRDefault="0045433E" w:rsidP="00A305D6">
      <w:pPr>
        <w:pStyle w:val="NormalWeb"/>
        <w:ind w:left="720"/>
        <w:jc w:val="both"/>
      </w:pPr>
      <w:r>
        <w:lastRenderedPageBreak/>
        <w:t xml:space="preserve">​Essa pressão para "gozar" a vida o tempo todo — ser produtivo, feliz, saudável e rico simultaneamente — se transforma num mandamento cruel. Você não está autorizado a simplesmente </w:t>
      </w:r>
      <w:r>
        <w:rPr>
          <w:i/>
          <w:iCs/>
        </w:rPr>
        <w:t>estar bem</w:t>
      </w:r>
      <w:r>
        <w:t xml:space="preserve">; você tem que </w:t>
      </w:r>
      <w:r>
        <w:rPr>
          <w:i/>
          <w:iCs/>
        </w:rPr>
        <w:t>estar ótimo</w:t>
      </w:r>
      <w:r>
        <w:t xml:space="preserve"> o tempo todo.</w:t>
      </w:r>
    </w:p>
    <w:p w14:paraId="6B3A8920" w14:textId="77777777" w:rsidR="0045433E" w:rsidRDefault="0045433E" w:rsidP="00A305D6">
      <w:pPr>
        <w:numPr>
          <w:ilvl w:val="1"/>
          <w:numId w:val="10"/>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 xml:space="preserve">O </w:t>
      </w:r>
      <w:r>
        <w:rPr>
          <w:rFonts w:eastAsia="Times New Roman"/>
          <w:b/>
          <w:bCs/>
          <w:i/>
          <w:iCs/>
        </w:rPr>
        <w:t>Burnout</w:t>
      </w:r>
      <w:r>
        <w:rPr>
          <w:rFonts w:eastAsia="Times New Roman"/>
          <w:b/>
          <w:bCs/>
        </w:rPr>
        <w:t xml:space="preserve"> como Sinal de Gozo:</w:t>
      </w:r>
      <w:r>
        <w:rPr>
          <w:rFonts w:eastAsia="Times New Roman"/>
        </w:rPr>
        <w:t xml:space="preserve"> O </w:t>
      </w:r>
      <w:r>
        <w:rPr>
          <w:rFonts w:eastAsia="Times New Roman"/>
          <w:b/>
          <w:bCs/>
        </w:rPr>
        <w:t>burnout</w:t>
      </w:r>
      <w:r>
        <w:rPr>
          <w:rFonts w:eastAsia="Times New Roman"/>
        </w:rPr>
        <w:t xml:space="preserve"> (esgotamento total) é a manifestação física e psíquica desse imperativo de gozo. A pessoa se entrega totalmente à performance, buscando uma satisfação (o sucesso) que é sempre adiada. Ela passa do limite aceitável de esforço. O corpo, então, é forçado a gritar o que a mente reprimiu. O que parecia liberdade — a autonomia para trabalhar sem limites — se torna uma nova prisão: a do </w:t>
      </w:r>
      <w:r>
        <w:rPr>
          <w:rFonts w:eastAsia="Times New Roman"/>
          <w:b/>
          <w:bCs/>
        </w:rPr>
        <w:t>excesso performático</w:t>
      </w:r>
      <w:r>
        <w:rPr>
          <w:rFonts w:eastAsia="Times New Roman"/>
        </w:rPr>
        <w:t>.</w:t>
      </w:r>
    </w:p>
    <w:p w14:paraId="3FAB86CA" w14:textId="77777777" w:rsidR="0045433E" w:rsidRDefault="0045433E" w:rsidP="00A305D6">
      <w:pPr>
        <w:pStyle w:val="NormalWeb"/>
        <w:ind w:left="720"/>
        <w:jc w:val="both"/>
      </w:pPr>
      <w:r>
        <w:t>​</w:t>
      </w:r>
      <w:r>
        <w:rPr>
          <w:b/>
          <w:bCs/>
        </w:rPr>
        <w:t>A Falsa Liberdade do Consumo:</w:t>
      </w:r>
    </w:p>
    <w:p w14:paraId="325EB818" w14:textId="77777777" w:rsidR="0045433E" w:rsidRDefault="0045433E" w:rsidP="00A305D6">
      <w:pPr>
        <w:pStyle w:val="NormalWeb"/>
        <w:ind w:left="720"/>
        <w:jc w:val="both"/>
      </w:pPr>
      <w:r>
        <w:t xml:space="preserve">​Além do trabalho, o consumo também é impulsionado pelo gozo. O objeto que você compra nunca preenche o vazio (Capítulo 2). Mas o ato de </w:t>
      </w:r>
      <w:r>
        <w:rPr>
          <w:b/>
          <w:bCs/>
        </w:rPr>
        <w:t>comprar</w:t>
      </w:r>
      <w:r>
        <w:t xml:space="preserve"> (o consumo em si) é um ato de gozo. É uma descarga rápida, um prazer momentâneo que te faz atravessar o limite do seu orçamento ou da sua necessidade.</w:t>
      </w:r>
    </w:p>
    <w:p w14:paraId="76C939D9" w14:textId="77777777" w:rsidR="0045433E" w:rsidRDefault="0045433E" w:rsidP="00A305D6">
      <w:pPr>
        <w:pStyle w:val="NormalWeb"/>
        <w:ind w:left="720"/>
        <w:jc w:val="both"/>
      </w:pPr>
      <w:r>
        <w:t>​A liberdade, aqui, exige a coragem de dizer "não" ao imperativo do excesso e do sucesso incessante.</w:t>
      </w:r>
    </w:p>
    <w:p w14:paraId="20BD1E77" w14:textId="77777777" w:rsidR="0045433E" w:rsidRDefault="0045433E" w:rsidP="00A305D6">
      <w:pPr>
        <w:ind w:left="720"/>
        <w:jc w:val="both"/>
        <w:rPr>
          <w:rFonts w:eastAsia="Times New Roman"/>
        </w:rPr>
      </w:pPr>
    </w:p>
    <w:p w14:paraId="12466C9D" w14:textId="77777777" w:rsidR="0045433E" w:rsidRDefault="0045433E" w:rsidP="00A305D6">
      <w:pPr>
        <w:pStyle w:val="Ttulo3"/>
        <w:ind w:left="720"/>
        <w:jc w:val="both"/>
        <w:rPr>
          <w:rFonts w:eastAsia="Times New Roman"/>
        </w:rPr>
      </w:pPr>
      <w:r>
        <w:rPr>
          <w:rFonts w:ascii="Arial" w:eastAsia="Times New Roman" w:hAnsi="Arial" w:cs="Arial"/>
        </w:rPr>
        <w:t>​</w:t>
      </w:r>
      <w:r>
        <w:rPr>
          <w:rFonts w:eastAsia="Times New Roman"/>
        </w:rPr>
        <w:t>4.3. A Performance Digital e a Tirania da Imagem</w:t>
      </w:r>
    </w:p>
    <w:p w14:paraId="32C16B0C" w14:textId="77777777" w:rsidR="0045433E" w:rsidRDefault="0045433E" w:rsidP="00A305D6">
      <w:pPr>
        <w:pStyle w:val="NormalWeb"/>
        <w:ind w:left="720"/>
        <w:jc w:val="both"/>
      </w:pPr>
      <w:r>
        <w:t xml:space="preserve">​O palco onde o gozo se manifesta com mais clareza hoje são as </w:t>
      </w:r>
      <w:r>
        <w:rPr>
          <w:b/>
          <w:bCs/>
        </w:rPr>
        <w:t>redes sociais</w:t>
      </w:r>
      <w:r>
        <w:t xml:space="preserve">. Elas nos convidam ao gozo da </w:t>
      </w:r>
      <w:r>
        <w:rPr>
          <w:b/>
          <w:bCs/>
        </w:rPr>
        <w:t>Performance Digital</w:t>
      </w:r>
      <w:r>
        <w:t>.</w:t>
      </w:r>
    </w:p>
    <w:p w14:paraId="4134850C" w14:textId="77777777" w:rsidR="0045433E" w:rsidRDefault="0045433E" w:rsidP="00A305D6">
      <w:pPr>
        <w:pStyle w:val="NormalWeb"/>
        <w:ind w:left="720"/>
        <w:jc w:val="both"/>
      </w:pPr>
      <w:r>
        <w:t xml:space="preserve">​Nas redes, somos instigados a criar </w:t>
      </w:r>
      <w:r>
        <w:rPr>
          <w:b/>
          <w:bCs/>
        </w:rPr>
        <w:t>máscaras ideais</w:t>
      </w:r>
      <w:r>
        <w:t xml:space="preserve"> de nós mesmos. Postamos a viagem perfeita, o almoço perfeito, o corpo perfeito. Esse ato é o gozo da </w:t>
      </w:r>
      <w:r>
        <w:rPr>
          <w:b/>
          <w:bCs/>
        </w:rPr>
        <w:t>imagem</w:t>
      </w:r>
      <w:r>
        <w:t>.</w:t>
      </w:r>
    </w:p>
    <w:p w14:paraId="16E10776" w14:textId="77777777" w:rsidR="0045433E" w:rsidRDefault="0045433E" w:rsidP="00A305D6">
      <w:pPr>
        <w:pStyle w:val="NormalWeb"/>
        <w:ind w:left="720"/>
        <w:jc w:val="both"/>
      </w:pPr>
      <w:r>
        <w:t>​</w:t>
      </w:r>
      <w:r>
        <w:rPr>
          <w:b/>
          <w:bCs/>
        </w:rPr>
        <w:t>A Prisão das Aparências:</w:t>
      </w:r>
    </w:p>
    <w:p w14:paraId="51E7F522" w14:textId="77777777" w:rsidR="0045433E" w:rsidRDefault="0045433E" w:rsidP="00A305D6">
      <w:pPr>
        <w:pStyle w:val="NormalWeb"/>
        <w:ind w:left="720"/>
        <w:jc w:val="both"/>
      </w:pPr>
      <w:r>
        <w:t xml:space="preserve">​O problema é que essa imagem ideal que mostramos ao mundo não é a pessoa de verdade. E quanto mais investimos nessa </w:t>
      </w:r>
      <w:r>
        <w:rPr>
          <w:b/>
          <w:bCs/>
        </w:rPr>
        <w:t>imagem perfeita</w:t>
      </w:r>
      <w:r>
        <w:t xml:space="preserve"> (gozo), mais nos isolamos:</w:t>
      </w:r>
    </w:p>
    <w:p w14:paraId="4AB40D31" w14:textId="77777777" w:rsidR="0045433E" w:rsidRDefault="0045433E" w:rsidP="00A305D6">
      <w:pPr>
        <w:numPr>
          <w:ilvl w:val="1"/>
          <w:numId w:val="11"/>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Da nossa Autenticidade:</w:t>
      </w:r>
      <w:r>
        <w:rPr>
          <w:rFonts w:eastAsia="Times New Roman"/>
        </w:rPr>
        <w:t xml:space="preserve"> O sujeito fica esgotado por ter que manter a fachada, sentindo que não tem permissão para ser real ou imperfeito.</w:t>
      </w:r>
    </w:p>
    <w:p w14:paraId="786AE398" w14:textId="77777777" w:rsidR="0045433E" w:rsidRDefault="0045433E" w:rsidP="00A305D6">
      <w:pPr>
        <w:numPr>
          <w:ilvl w:val="1"/>
          <w:numId w:val="11"/>
        </w:numPr>
        <w:spacing w:before="100" w:beforeAutospacing="1" w:after="100" w:afterAutospacing="1" w:line="240" w:lineRule="auto"/>
        <w:ind w:left="1440" w:hanging="360"/>
        <w:jc w:val="both"/>
        <w:rPr>
          <w:rFonts w:eastAsia="Times New Roman"/>
        </w:rPr>
      </w:pPr>
      <w:r>
        <w:rPr>
          <w:rFonts w:ascii="Arial" w:eastAsia="Times New Roman" w:hAnsi="Arial" w:cs="Arial"/>
        </w:rPr>
        <w:t>​</w:t>
      </w:r>
      <w:r>
        <w:rPr>
          <w:rFonts w:eastAsia="Times New Roman"/>
          <w:b/>
          <w:bCs/>
        </w:rPr>
        <w:t>Dos Outros:</w:t>
      </w:r>
      <w:r>
        <w:rPr>
          <w:rFonts w:eastAsia="Times New Roman"/>
        </w:rPr>
        <w:t xml:space="preserve"> As relações se tornam contratos baseados na imagem perfeita, e não na sinceridade. O amor, o casamento ou a amizade passa a ser um "espetáculo" que precisa de aplausos (curtidas).</w:t>
      </w:r>
    </w:p>
    <w:p w14:paraId="37AA3368" w14:textId="77777777" w:rsidR="0045433E" w:rsidRDefault="0045433E" w:rsidP="00A305D6">
      <w:pPr>
        <w:pStyle w:val="NormalWeb"/>
        <w:ind w:left="720"/>
        <w:jc w:val="both"/>
      </w:pPr>
      <w:r>
        <w:t xml:space="preserve">​A </w:t>
      </w:r>
      <w:r>
        <w:rPr>
          <w:b/>
          <w:bCs/>
        </w:rPr>
        <w:t>Tirania da Imagem</w:t>
      </w:r>
      <w:r>
        <w:t xml:space="preserve"> se torna uma gaiola de aparências: você está livre para se conectar com o mundo, mas está preso na sua própria </w:t>
      </w:r>
      <w:r>
        <w:rPr>
          <w:i/>
          <w:iCs/>
        </w:rPr>
        <w:t>persona</w:t>
      </w:r>
      <w:r>
        <w:t xml:space="preserve"> digital, buscando um </w:t>
      </w:r>
      <w:r>
        <w:rPr>
          <w:b/>
          <w:bCs/>
        </w:rPr>
        <w:t>gozo narcísico</w:t>
      </w:r>
      <w:r>
        <w:t xml:space="preserve"> que nunca se sacia. A liberdade exige a coragem de postar, ou de ser, o seu </w:t>
      </w:r>
      <w:r>
        <w:rPr>
          <w:b/>
          <w:bCs/>
        </w:rPr>
        <w:t>Eu Incompleto</w:t>
      </w:r>
      <w:r>
        <w:t>.</w:t>
      </w:r>
    </w:p>
    <w:p w14:paraId="1782F9EB" w14:textId="77777777" w:rsidR="0045433E" w:rsidRDefault="0045433E" w:rsidP="00A305D6">
      <w:pPr>
        <w:pStyle w:val="Ttulo3"/>
        <w:ind w:left="720"/>
        <w:jc w:val="both"/>
        <w:rPr>
          <w:rFonts w:eastAsia="Times New Roman"/>
        </w:rPr>
      </w:pPr>
      <w:r>
        <w:rPr>
          <w:rFonts w:ascii="Arial" w:eastAsia="Times New Roman" w:hAnsi="Arial" w:cs="Arial"/>
        </w:rPr>
        <w:lastRenderedPageBreak/>
        <w:t>​</w:t>
      </w:r>
      <w:r>
        <w:rPr>
          <w:rFonts w:eastAsia="Times New Roman"/>
        </w:rPr>
        <w:t>Reflexão Prática: O Sabor Estranho do Sofrimento</w:t>
      </w:r>
    </w:p>
    <w:p w14:paraId="16BA7DBF" w14:textId="77777777" w:rsidR="0045433E" w:rsidRDefault="0045433E" w:rsidP="00A305D6">
      <w:pPr>
        <w:pStyle w:val="NormalWeb"/>
        <w:ind w:left="720"/>
        <w:jc w:val="both"/>
      </w:pPr>
      <w:r>
        <w:t xml:space="preserve">​A chave para identificar o gozo é perceber o </w:t>
      </w:r>
      <w:r>
        <w:rPr>
          <w:b/>
          <w:bCs/>
        </w:rPr>
        <w:t>prazer escondido no seu sofrimento</w:t>
      </w:r>
      <w:r>
        <w:t>.</w:t>
      </w:r>
    </w:p>
    <w:p w14:paraId="0B76C5E8" w14:textId="77777777" w:rsidR="0045433E" w:rsidRDefault="0045433E" w:rsidP="00A305D6">
      <w:pPr>
        <w:pStyle w:val="NormalWeb"/>
        <w:ind w:left="720"/>
        <w:jc w:val="both"/>
      </w:pPr>
      <w:r>
        <w:t xml:space="preserve">​Muitas vezes, a nossa queixa (o esgotamento, a dívida, o relacionamento ruim) é também a nossa maior satisfação (o gozo). Sentir-se sobrecarregado, por exemplo, é um gozo que diz: </w:t>
      </w:r>
      <w:r>
        <w:rPr>
          <w:i/>
          <w:iCs/>
        </w:rPr>
        <w:t>Eu sou insubstituível; minha vida é importante</w:t>
      </w:r>
      <w:r>
        <w:t>.</w:t>
      </w:r>
    </w:p>
    <w:p w14:paraId="66930DA0" w14:textId="77777777" w:rsidR="0045433E" w:rsidRDefault="0045433E" w:rsidP="00A305D6">
      <w:pPr>
        <w:pStyle w:val="NormalWeb"/>
        <w:ind w:left="720"/>
        <w:jc w:val="both"/>
      </w:pPr>
      <w:r>
        <w:t>​</w:t>
      </w:r>
      <w:r>
        <w:rPr>
          <w:b/>
          <w:bCs/>
        </w:rPr>
        <w:t>O Caminho da Liberdade:</w:t>
      </w:r>
    </w:p>
    <w:p w14:paraId="327EA3BE" w14:textId="77777777" w:rsidR="0045433E" w:rsidRDefault="0045433E" w:rsidP="00A305D6">
      <w:pPr>
        <w:pStyle w:val="NormalWeb"/>
        <w:ind w:left="720"/>
        <w:jc w:val="both"/>
      </w:pPr>
      <w:r>
        <w:t xml:space="preserve">​A psicanálise nos convida a enfrentar essa atração pelo abismo. A liberdade exige que você </w:t>
      </w:r>
      <w:r>
        <w:rPr>
          <w:b/>
          <w:bCs/>
        </w:rPr>
        <w:t>limite seu gozo</w:t>
      </w:r>
      <w:r>
        <w:t>.</w:t>
      </w:r>
    </w:p>
    <w:p w14:paraId="3F5C8A16" w14:textId="77777777" w:rsidR="0045433E" w:rsidRDefault="0045433E" w:rsidP="00A305D6">
      <w:pPr>
        <w:numPr>
          <w:ilvl w:val="1"/>
          <w:numId w:val="12"/>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Identifique a Repetição Dolorosa:</w:t>
      </w:r>
      <w:r>
        <w:rPr>
          <w:rFonts w:eastAsia="Times New Roman"/>
        </w:rPr>
        <w:t xml:space="preserve"> Onde você está atravessando um limite que causa dor? (</w:t>
      </w:r>
      <w:proofErr w:type="spellStart"/>
      <w:r>
        <w:rPr>
          <w:rFonts w:eastAsia="Times New Roman"/>
        </w:rPr>
        <w:t>Ex</w:t>
      </w:r>
      <w:proofErr w:type="spellEnd"/>
      <w:r>
        <w:rPr>
          <w:rFonts w:eastAsia="Times New Roman"/>
        </w:rPr>
        <w:t>: Horas de trabalho, consumo excessivo, brigas sem fim).</w:t>
      </w:r>
    </w:p>
    <w:p w14:paraId="5C2A5491" w14:textId="77777777" w:rsidR="0045433E" w:rsidRDefault="0045433E" w:rsidP="00A305D6">
      <w:pPr>
        <w:numPr>
          <w:ilvl w:val="1"/>
          <w:numId w:val="12"/>
        </w:numPr>
        <w:spacing w:before="100" w:beforeAutospacing="1" w:after="100" w:afterAutospacing="1" w:line="240" w:lineRule="auto"/>
        <w:ind w:left="1440" w:hanging="360"/>
        <w:jc w:val="both"/>
        <w:rPr>
          <w:rFonts w:eastAsia="Times New Roman"/>
        </w:rPr>
      </w:pPr>
      <w:r>
        <w:rPr>
          <w:rFonts w:ascii="Arial" w:eastAsia="Times New Roman" w:hAnsi="Arial" w:cs="Arial"/>
        </w:rPr>
        <w:t>​</w:t>
      </w:r>
      <w:r>
        <w:rPr>
          <w:rFonts w:eastAsia="Times New Roman"/>
          <w:b/>
          <w:bCs/>
        </w:rPr>
        <w:t>O Lucro Inconsciente:</w:t>
      </w:r>
      <w:r>
        <w:rPr>
          <w:rFonts w:eastAsia="Times New Roman"/>
        </w:rPr>
        <w:t xml:space="preserve"> Pergunte: </w:t>
      </w:r>
      <w:r>
        <w:rPr>
          <w:rFonts w:eastAsia="Times New Roman"/>
          <w:b/>
          <w:bCs/>
        </w:rPr>
        <w:t>"Qual é o prazer ou a satisfação que eu tiro desse sofrimento?"</w:t>
      </w:r>
      <w:r>
        <w:rPr>
          <w:rFonts w:eastAsia="Times New Roman"/>
        </w:rPr>
        <w:t xml:space="preserve"> Esse incômodo que você sente pode ser o sinal do gozo que insiste em se repetir.</w:t>
      </w:r>
    </w:p>
    <w:p w14:paraId="5EFB3210" w14:textId="77777777" w:rsidR="0045433E" w:rsidRDefault="0045433E" w:rsidP="00A305D6">
      <w:pPr>
        <w:numPr>
          <w:ilvl w:val="1"/>
          <w:numId w:val="12"/>
        </w:numPr>
        <w:spacing w:before="100" w:beforeAutospacing="1" w:after="100" w:afterAutospacing="1" w:line="240" w:lineRule="auto"/>
        <w:ind w:left="1440" w:hanging="360"/>
        <w:jc w:val="both"/>
        <w:rPr>
          <w:rFonts w:eastAsia="Times New Roman"/>
        </w:rPr>
      </w:pPr>
      <w:r>
        <w:rPr>
          <w:rFonts w:ascii="Arial" w:eastAsia="Times New Roman" w:hAnsi="Arial" w:cs="Arial"/>
        </w:rPr>
        <w:t>​</w:t>
      </w:r>
      <w:r>
        <w:rPr>
          <w:rFonts w:eastAsia="Times New Roman"/>
          <w:b/>
          <w:bCs/>
        </w:rPr>
        <w:t>Estabeleça um Limite Consciente:</w:t>
      </w:r>
      <w:r>
        <w:rPr>
          <w:rFonts w:eastAsia="Times New Roman"/>
        </w:rPr>
        <w:t xml:space="preserve"> Onde você pode se dar o direito de </w:t>
      </w:r>
      <w:r>
        <w:rPr>
          <w:rFonts w:eastAsia="Times New Roman"/>
          <w:b/>
          <w:bCs/>
        </w:rPr>
        <w:t>parar</w:t>
      </w:r>
      <w:r>
        <w:rPr>
          <w:rFonts w:eastAsia="Times New Roman"/>
        </w:rPr>
        <w:t>? O prazer está no equilíbrio; o gozo, no excesso. A escolha é sua: o consumo incessante do gozo ou o limite consciente do prazer.</w:t>
      </w:r>
    </w:p>
    <w:p w14:paraId="65BC8586" w14:textId="77777777" w:rsidR="0045433E" w:rsidRDefault="0045433E" w:rsidP="00A305D6">
      <w:pPr>
        <w:pStyle w:val="NormalWeb"/>
        <w:ind w:left="720"/>
        <w:jc w:val="both"/>
      </w:pPr>
      <w:r>
        <w:t xml:space="preserve">​A liberdade não é gozar sem limites; é o ato ético e corajoso de </w:t>
      </w:r>
      <w:r>
        <w:rPr>
          <w:b/>
          <w:bCs/>
        </w:rPr>
        <w:t>colocar limites na sua própria satisfação</w:t>
      </w:r>
      <w:r>
        <w:t>.</w:t>
      </w:r>
    </w:p>
    <w:p w14:paraId="5C496F8F" w14:textId="77777777" w:rsidR="0045433E" w:rsidRDefault="0045433E" w:rsidP="00A305D6">
      <w:pPr>
        <w:jc w:val="both"/>
      </w:pPr>
    </w:p>
    <w:p w14:paraId="53309C57" w14:textId="77777777" w:rsidR="00595A5C" w:rsidRDefault="00595A5C" w:rsidP="00A305D6">
      <w:pPr>
        <w:pStyle w:val="Ttulo2"/>
        <w:jc w:val="both"/>
        <w:rPr>
          <w:rFonts w:eastAsia="Times New Roman"/>
          <w:kern w:val="0"/>
          <w:sz w:val="36"/>
          <w:szCs w:val="36"/>
          <w14:ligatures w14:val="none"/>
        </w:rPr>
      </w:pPr>
      <w:r>
        <w:rPr>
          <w:rFonts w:eastAsia="Times New Roman"/>
        </w:rPr>
        <w:t>Capítulo 5 — O Conformismo e a Mordaça da Opinião Pública</w:t>
      </w:r>
    </w:p>
    <w:p w14:paraId="0AEA89E7" w14:textId="77777777" w:rsidR="00595A5C" w:rsidRDefault="00595A5C" w:rsidP="00A305D6">
      <w:pPr>
        <w:pStyle w:val="NormalWeb"/>
        <w:jc w:val="both"/>
      </w:pPr>
      <w:r>
        <w:t xml:space="preserve">​Ao longo dos capítulos, vimos as amarras que vêm de dentro (Repetição, Gozo) e de fora (Desejo do Outro, Repressão). Este capítulo finaliza nossa exploração sobre as gaiolas, examinando como o </w:t>
      </w:r>
      <w:r>
        <w:rPr>
          <w:b/>
          <w:bCs/>
        </w:rPr>
        <w:t>medo do julgamento</w:t>
      </w:r>
      <w:r>
        <w:t xml:space="preserve"> e a </w:t>
      </w:r>
      <w:r>
        <w:rPr>
          <w:b/>
          <w:bCs/>
        </w:rPr>
        <w:t>cultura de consumo</w:t>
      </w:r>
      <w:r>
        <w:t xml:space="preserve"> se unem para nos manter em um estado de conformismo silencioso.</w:t>
      </w:r>
    </w:p>
    <w:p w14:paraId="62B923A7" w14:textId="77777777" w:rsidR="00595A5C" w:rsidRDefault="00595A5C" w:rsidP="00A305D6">
      <w:pPr>
        <w:pStyle w:val="NormalWeb"/>
        <w:jc w:val="both"/>
      </w:pPr>
      <w:r>
        <w:t xml:space="preserve">​A liberdade não está apenas em </w:t>
      </w:r>
      <w:r>
        <w:rPr>
          <w:b/>
          <w:bCs/>
        </w:rPr>
        <w:t>fazer</w:t>
      </w:r>
      <w:r>
        <w:t xml:space="preserve"> o que se quer, mas em </w:t>
      </w:r>
      <w:r>
        <w:rPr>
          <w:b/>
          <w:bCs/>
        </w:rPr>
        <w:t>ser</w:t>
      </w:r>
      <w:r>
        <w:t xml:space="preserve"> quem se é, mesmo sob o olhar atento e constante do mundo.</w:t>
      </w:r>
    </w:p>
    <w:p w14:paraId="7399BB78" w14:textId="77777777" w:rsidR="00595A5C" w:rsidRDefault="00595A5C" w:rsidP="00A305D6">
      <w:pPr>
        <w:pStyle w:val="Ttulo3"/>
        <w:jc w:val="both"/>
        <w:rPr>
          <w:rFonts w:eastAsia="Times New Roman"/>
        </w:rPr>
      </w:pPr>
      <w:r>
        <w:rPr>
          <w:rFonts w:ascii="Arial" w:eastAsia="Times New Roman" w:hAnsi="Arial" w:cs="Arial"/>
        </w:rPr>
        <w:t>​</w:t>
      </w:r>
      <w:r>
        <w:rPr>
          <w:rFonts w:eastAsia="Times New Roman"/>
        </w:rPr>
        <w:t>5.1. O Grande Vigilante: O Medo do Julgamento</w:t>
      </w:r>
    </w:p>
    <w:p w14:paraId="6BB9E9D2" w14:textId="77777777" w:rsidR="00595A5C" w:rsidRDefault="00595A5C" w:rsidP="00A305D6">
      <w:pPr>
        <w:pStyle w:val="NormalWeb"/>
        <w:jc w:val="both"/>
      </w:pPr>
      <w:r>
        <w:t xml:space="preserve">​Vivemos numa era de exposição máxima. O olhar do outro, antes limitado à família e ao bairro, agora parece estar em toda parte, amplificado pelas redes sociais. Esse fenômeno transformou o </w:t>
      </w:r>
      <w:r>
        <w:rPr>
          <w:b/>
          <w:bCs/>
        </w:rPr>
        <w:t>medo do julgamento</w:t>
      </w:r>
      <w:r>
        <w:t xml:space="preserve"> em um poderoso modo de </w:t>
      </w:r>
      <w:r>
        <w:rPr>
          <w:b/>
          <w:bCs/>
        </w:rPr>
        <w:t>autocensura</w:t>
      </w:r>
      <w:r>
        <w:t>.</w:t>
      </w:r>
    </w:p>
    <w:p w14:paraId="564C0776" w14:textId="77777777" w:rsidR="00595A5C" w:rsidRDefault="00595A5C" w:rsidP="00A305D6">
      <w:pPr>
        <w:pStyle w:val="NormalWeb"/>
        <w:jc w:val="both"/>
      </w:pPr>
      <w:r>
        <w:t>​</w:t>
      </w:r>
      <w:r>
        <w:rPr>
          <w:b/>
          <w:bCs/>
        </w:rPr>
        <w:t xml:space="preserve">O </w:t>
      </w:r>
      <w:proofErr w:type="spellStart"/>
      <w:r>
        <w:rPr>
          <w:b/>
          <w:bCs/>
        </w:rPr>
        <w:t>Supereu</w:t>
      </w:r>
      <w:proofErr w:type="spellEnd"/>
      <w:r>
        <w:rPr>
          <w:b/>
          <w:bCs/>
        </w:rPr>
        <w:t xml:space="preserve"> Externo:</w:t>
      </w:r>
    </w:p>
    <w:p w14:paraId="3DC7228B" w14:textId="77777777" w:rsidR="00595A5C" w:rsidRDefault="00595A5C" w:rsidP="00A305D6">
      <w:pPr>
        <w:pStyle w:val="NormalWeb"/>
        <w:jc w:val="both"/>
      </w:pPr>
      <w:r>
        <w:lastRenderedPageBreak/>
        <w:t xml:space="preserve">​O </w:t>
      </w:r>
      <w:proofErr w:type="spellStart"/>
      <w:r>
        <w:rPr>
          <w:b/>
          <w:bCs/>
        </w:rPr>
        <w:t>Supereu</w:t>
      </w:r>
      <w:proofErr w:type="spellEnd"/>
      <w:r>
        <w:t xml:space="preserve"> (o Juiz interno que vimos no Capítulo 1) ganha um reforço de peso: a </w:t>
      </w:r>
      <w:r>
        <w:rPr>
          <w:b/>
          <w:bCs/>
        </w:rPr>
        <w:t>Opinião Pública</w:t>
      </w:r>
      <w:r>
        <w:t xml:space="preserve">. O que antes era uma censura interna (o medo de decepcionar os pais) se mistura com a censura externa (o medo de ser </w:t>
      </w:r>
      <w:r>
        <w:rPr>
          <w:b/>
          <w:bCs/>
        </w:rPr>
        <w:t>cancelado</w:t>
      </w:r>
      <w:r>
        <w:t>, ridicularizado ou excluído pelo grupo).</w:t>
      </w:r>
    </w:p>
    <w:p w14:paraId="1B84FED2" w14:textId="77777777" w:rsidR="00595A5C" w:rsidRDefault="00595A5C" w:rsidP="00A305D6">
      <w:pPr>
        <w:pStyle w:val="NormalWeb"/>
        <w:jc w:val="both"/>
      </w:pPr>
      <w:r>
        <w:t>​Esse "grande vigilante" nos obriga a:</w:t>
      </w:r>
    </w:p>
    <w:p w14:paraId="58308D56" w14:textId="77777777" w:rsidR="00595A5C" w:rsidRDefault="00595A5C" w:rsidP="00A305D6">
      <w:pPr>
        <w:numPr>
          <w:ilvl w:val="0"/>
          <w:numId w:val="13"/>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Modificar Opiniões:</w:t>
      </w:r>
      <w:r>
        <w:rPr>
          <w:rFonts w:eastAsia="Times New Roman"/>
        </w:rPr>
        <w:t xml:space="preserve"> Calamos nossas crenças para evitar confrontos ou para garantir que estamos do "lado certo" da discussão.</w:t>
      </w:r>
    </w:p>
    <w:p w14:paraId="59AB0E48" w14:textId="77777777" w:rsidR="00595A5C" w:rsidRDefault="00595A5C" w:rsidP="00A305D6">
      <w:pPr>
        <w:numPr>
          <w:ilvl w:val="0"/>
          <w:numId w:val="13"/>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Ajustar Comportamentos:</w:t>
      </w:r>
      <w:r>
        <w:rPr>
          <w:rFonts w:eastAsia="Times New Roman"/>
        </w:rPr>
        <w:t xml:space="preserve"> Adotamos modismos, linguagens e estilos que não nos representam, apenas para nos sentirmos </w:t>
      </w:r>
      <w:r>
        <w:rPr>
          <w:rFonts w:eastAsia="Times New Roman"/>
          <w:b/>
          <w:bCs/>
        </w:rPr>
        <w:t>incluídos</w:t>
      </w:r>
      <w:r>
        <w:rPr>
          <w:rFonts w:eastAsia="Times New Roman"/>
        </w:rPr>
        <w:t>.</w:t>
      </w:r>
    </w:p>
    <w:p w14:paraId="124FCB88" w14:textId="77777777" w:rsidR="00595A5C" w:rsidRDefault="00595A5C" w:rsidP="00A305D6">
      <w:pPr>
        <w:numPr>
          <w:ilvl w:val="0"/>
          <w:numId w:val="13"/>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Reprimir Sentimentos:</w:t>
      </w:r>
      <w:r>
        <w:rPr>
          <w:rFonts w:eastAsia="Times New Roman"/>
        </w:rPr>
        <w:t xml:space="preserve"> Fingimos estar felizes, produtivos ou indiferentes quando, na verdade, estamos sofrendo ou entediados.</w:t>
      </w:r>
    </w:p>
    <w:p w14:paraId="1A3FDF0D" w14:textId="77777777" w:rsidR="00595A5C" w:rsidRDefault="00595A5C" w:rsidP="00A305D6">
      <w:pPr>
        <w:pStyle w:val="NormalWeb"/>
        <w:jc w:val="both"/>
      </w:pPr>
      <w:r>
        <w:t>​</w:t>
      </w:r>
      <w:r>
        <w:rPr>
          <w:b/>
          <w:bCs/>
        </w:rPr>
        <w:t>A Mordaça do Conformismo:</w:t>
      </w:r>
    </w:p>
    <w:p w14:paraId="1F5CA382" w14:textId="77777777" w:rsidR="00595A5C" w:rsidRDefault="00595A5C" w:rsidP="00A305D6">
      <w:pPr>
        <w:pStyle w:val="NormalWeb"/>
        <w:jc w:val="both"/>
      </w:pPr>
      <w:r>
        <w:t xml:space="preserve">​O risco da desaprovação social se torna uma </w:t>
      </w:r>
      <w:r>
        <w:rPr>
          <w:b/>
          <w:bCs/>
        </w:rPr>
        <w:t>mordaça invisível</w:t>
      </w:r>
      <w:r>
        <w:t xml:space="preserve"> que controla mais do que regras externas — ela controla a nossa </w:t>
      </w:r>
      <w:r>
        <w:rPr>
          <w:b/>
          <w:bCs/>
        </w:rPr>
        <w:t>liberdade interior</w:t>
      </w:r>
      <w:r>
        <w:t xml:space="preserve">. O que parece ser a busca por aceitação é, na verdade, a </w:t>
      </w:r>
      <w:r>
        <w:rPr>
          <w:b/>
          <w:bCs/>
        </w:rPr>
        <w:t>negação do próprio sujeito</w:t>
      </w:r>
      <w:r>
        <w:t xml:space="preserve"> em troca da ilusão de pertencimento.</w:t>
      </w:r>
    </w:p>
    <w:p w14:paraId="3FF96507" w14:textId="77777777" w:rsidR="00595A5C" w:rsidRDefault="00595A5C" w:rsidP="00A305D6">
      <w:pPr>
        <w:pStyle w:val="NormalWeb"/>
        <w:jc w:val="both"/>
      </w:pPr>
      <w:r>
        <w:t>​</w:t>
      </w:r>
      <w:r>
        <w:rPr>
          <w:b/>
          <w:bCs/>
        </w:rPr>
        <w:t>Caso Hipotético: A Busca Pela Validação Constante</w:t>
      </w:r>
    </w:p>
    <w:p w14:paraId="5DA59D3A" w14:textId="77777777" w:rsidR="00595A5C" w:rsidRDefault="00595A5C" w:rsidP="00A305D6">
      <w:pPr>
        <w:pStyle w:val="NormalWeb"/>
        <w:jc w:val="both"/>
      </w:pPr>
      <w:r>
        <w:t xml:space="preserve">​Lucas é um jovem que passa horas editando suas fotos para que pareçam espontâneas, mas perfeitas. Ele verifica as curtidas a cada cinco minutos. Sua ansiedade não se acalma com os </w:t>
      </w:r>
      <w:r>
        <w:rPr>
          <w:i/>
          <w:iCs/>
        </w:rPr>
        <w:t>likes</w:t>
      </w:r>
      <w:r>
        <w:t xml:space="preserve">; ela aumenta. Inconscientemente, ele não está buscando conexão, mas sim </w:t>
      </w:r>
      <w:r>
        <w:rPr>
          <w:b/>
          <w:bCs/>
        </w:rPr>
        <w:t>validação</w:t>
      </w:r>
      <w:r>
        <w:t xml:space="preserve"> para a sua existência. A Gaiola da Escolha, aqui, é o </w:t>
      </w:r>
      <w:r>
        <w:rPr>
          <w:i/>
          <w:iCs/>
        </w:rPr>
        <w:t>feed</w:t>
      </w:r>
      <w:r>
        <w:t>: Lucas se aprisiona à sua imagem idealizada, perdendo o contato com a sua realidade e a sua autenticidade.</w:t>
      </w:r>
    </w:p>
    <w:p w14:paraId="358D9230" w14:textId="77777777" w:rsidR="00595A5C" w:rsidRDefault="00595A5C" w:rsidP="00A305D6">
      <w:pPr>
        <w:jc w:val="both"/>
        <w:rPr>
          <w:rFonts w:eastAsia="Times New Roman"/>
        </w:rPr>
      </w:pPr>
    </w:p>
    <w:p w14:paraId="132E064B" w14:textId="77777777" w:rsidR="00595A5C" w:rsidRDefault="00595A5C" w:rsidP="00A305D6">
      <w:pPr>
        <w:pStyle w:val="NormalWeb"/>
        <w:jc w:val="both"/>
      </w:pPr>
      <w:r>
        <w:t xml:space="preserve">​A liberdade começa quando suportamos o </w:t>
      </w:r>
      <w:r>
        <w:rPr>
          <w:b/>
          <w:bCs/>
        </w:rPr>
        <w:t>desconforto da desaprovação</w:t>
      </w:r>
      <w:r>
        <w:t xml:space="preserve"> e recuperamos o direito de pensar e sentir de modo </w:t>
      </w:r>
      <w:r>
        <w:rPr>
          <w:i/>
          <w:iCs/>
        </w:rPr>
        <w:t>não popular</w:t>
      </w:r>
      <w:r>
        <w:t>.</w:t>
      </w:r>
    </w:p>
    <w:p w14:paraId="67B43054" w14:textId="77777777" w:rsidR="00595A5C" w:rsidRDefault="00595A5C" w:rsidP="00A305D6">
      <w:pPr>
        <w:pStyle w:val="Ttulo3"/>
        <w:jc w:val="both"/>
        <w:rPr>
          <w:rFonts w:eastAsia="Times New Roman"/>
        </w:rPr>
      </w:pPr>
      <w:r>
        <w:rPr>
          <w:rFonts w:ascii="Arial" w:eastAsia="Times New Roman" w:hAnsi="Arial" w:cs="Arial"/>
        </w:rPr>
        <w:t>​</w:t>
      </w:r>
      <w:r>
        <w:rPr>
          <w:rFonts w:eastAsia="Times New Roman"/>
        </w:rPr>
        <w:t>5.2. O Consumo e a Patologia do Vazio</w:t>
      </w:r>
    </w:p>
    <w:p w14:paraId="06AEF27E" w14:textId="77777777" w:rsidR="00595A5C" w:rsidRDefault="00595A5C" w:rsidP="00A305D6">
      <w:pPr>
        <w:pStyle w:val="NormalWeb"/>
        <w:jc w:val="both"/>
      </w:pPr>
      <w:r>
        <w:t xml:space="preserve">​Para lidar com a pressão do conformismo e com a ansiedade da </w:t>
      </w:r>
      <w:proofErr w:type="spellStart"/>
      <w:r>
        <w:t>autossupressão</w:t>
      </w:r>
      <w:proofErr w:type="spellEnd"/>
      <w:r>
        <w:t xml:space="preserve">, caímos em um ciclo que parece oferecer alívio: o </w:t>
      </w:r>
      <w:r>
        <w:rPr>
          <w:b/>
          <w:bCs/>
        </w:rPr>
        <w:t>consumo frenético</w:t>
      </w:r>
      <w:r>
        <w:t>.</w:t>
      </w:r>
    </w:p>
    <w:p w14:paraId="00997570" w14:textId="77777777" w:rsidR="00595A5C" w:rsidRDefault="00595A5C" w:rsidP="00A305D6">
      <w:pPr>
        <w:pStyle w:val="NormalWeb"/>
        <w:jc w:val="both"/>
      </w:pPr>
      <w:r>
        <w:t>​</w:t>
      </w:r>
      <w:r>
        <w:rPr>
          <w:b/>
          <w:bCs/>
        </w:rPr>
        <w:t>Anestesia Temporária:</w:t>
      </w:r>
    </w:p>
    <w:p w14:paraId="1A3AFCDE" w14:textId="77777777" w:rsidR="00595A5C" w:rsidRDefault="00595A5C" w:rsidP="00A305D6">
      <w:pPr>
        <w:pStyle w:val="NormalWeb"/>
        <w:jc w:val="both"/>
      </w:pPr>
      <w:r>
        <w:t xml:space="preserve">​O consumo (comprar mais, comer mais, acumular mais </w:t>
      </w:r>
      <w:r>
        <w:rPr>
          <w:i/>
          <w:iCs/>
        </w:rPr>
        <w:t>streaming</w:t>
      </w:r>
      <w:r>
        <w:t xml:space="preserve"> ou informação) serve como um </w:t>
      </w:r>
      <w:r>
        <w:rPr>
          <w:b/>
          <w:bCs/>
        </w:rPr>
        <w:t>anestésico temporário</w:t>
      </w:r>
      <w:r>
        <w:t xml:space="preserve"> para o </w:t>
      </w:r>
      <w:r>
        <w:rPr>
          <w:b/>
          <w:bCs/>
        </w:rPr>
        <w:t>vazio</w:t>
      </w:r>
      <w:r>
        <w:t xml:space="preserve"> que sentimos por dentro. No Capítulo 2, vimos que o ser humano é marcado por uma </w:t>
      </w:r>
      <w:r>
        <w:rPr>
          <w:b/>
          <w:bCs/>
        </w:rPr>
        <w:t>Falta Estrutural</w:t>
      </w:r>
      <w:r>
        <w:t xml:space="preserve"> — um vazio que não pode ser preenchido por objetos.</w:t>
      </w:r>
    </w:p>
    <w:p w14:paraId="64038672" w14:textId="77777777" w:rsidR="00595A5C" w:rsidRDefault="00595A5C" w:rsidP="00A305D6">
      <w:pPr>
        <w:numPr>
          <w:ilvl w:val="0"/>
          <w:numId w:val="14"/>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Dinâmica da Patologia:</w:t>
      </w:r>
      <w:r>
        <w:rPr>
          <w:rFonts w:eastAsia="Times New Roman"/>
        </w:rPr>
        <w:t xml:space="preserve"> A indústria nos promete que o próximo produto, curso ou experiência vai finalmente nos tornar </w:t>
      </w:r>
      <w:r>
        <w:rPr>
          <w:rFonts w:eastAsia="Times New Roman"/>
          <w:b/>
          <w:bCs/>
        </w:rPr>
        <w:t>completos</w:t>
      </w:r>
      <w:r>
        <w:rPr>
          <w:rFonts w:eastAsia="Times New Roman"/>
        </w:rPr>
        <w:t xml:space="preserve"> e </w:t>
      </w:r>
      <w:r>
        <w:rPr>
          <w:rFonts w:eastAsia="Times New Roman"/>
          <w:b/>
          <w:bCs/>
        </w:rPr>
        <w:t>suficientes</w:t>
      </w:r>
      <w:r>
        <w:rPr>
          <w:rFonts w:eastAsia="Times New Roman"/>
        </w:rPr>
        <w:t xml:space="preserve">. O ato de comprar ou consumir traz uma descarga de prazer fugaz (Gozo). Mas </w:t>
      </w:r>
      <w:r>
        <w:rPr>
          <w:rFonts w:eastAsia="Times New Roman"/>
        </w:rPr>
        <w:lastRenderedPageBreak/>
        <w:t>o vazio interno permanece intacto, e até aumenta, pois a ilusão de preenchimento desmorona rapidamente.</w:t>
      </w:r>
    </w:p>
    <w:p w14:paraId="7649B8C9" w14:textId="77777777" w:rsidR="00595A5C" w:rsidRDefault="00595A5C" w:rsidP="00A305D6">
      <w:pPr>
        <w:pStyle w:val="NormalWeb"/>
        <w:jc w:val="both"/>
      </w:pPr>
      <w:r>
        <w:t>​</w:t>
      </w:r>
      <w:r>
        <w:rPr>
          <w:b/>
          <w:bCs/>
        </w:rPr>
        <w:t>O Ciclo da Não-Suficiência:</w:t>
      </w:r>
    </w:p>
    <w:p w14:paraId="0542F8CD" w14:textId="77777777" w:rsidR="00595A5C" w:rsidRDefault="00595A5C" w:rsidP="00A305D6">
      <w:pPr>
        <w:pStyle w:val="NormalWeb"/>
        <w:jc w:val="both"/>
      </w:pPr>
      <w:r>
        <w:t xml:space="preserve">​O consumo, ao invés de responder a um desejo profundo, cria mais falta. O indivíduo se sente compelido a correr atrás do próximo objeto, reforçando a crença inconsciente de que </w:t>
      </w:r>
      <w:r>
        <w:rPr>
          <w:b/>
          <w:bCs/>
        </w:rPr>
        <w:t>"eu não sou suficiente do jeito que sou"</w:t>
      </w:r>
      <w:r>
        <w:t>.</w:t>
      </w:r>
    </w:p>
    <w:p w14:paraId="754F74A9" w14:textId="77777777" w:rsidR="00595A5C" w:rsidRDefault="00595A5C" w:rsidP="00A305D6">
      <w:pPr>
        <w:pStyle w:val="NormalWeb"/>
        <w:jc w:val="both"/>
      </w:pPr>
      <w:r>
        <w:t xml:space="preserve">​Essa dinâmica reforça a </w:t>
      </w:r>
      <w:r>
        <w:rPr>
          <w:b/>
          <w:bCs/>
        </w:rPr>
        <w:t>culpa neurótica</w:t>
      </w:r>
      <w:r>
        <w:t xml:space="preserve"> (Capítulo 1): sinto-me culpado por estar incompleto e uso o consumo como um </w:t>
      </w:r>
      <w:r>
        <w:rPr>
          <w:i/>
          <w:iCs/>
        </w:rPr>
        <w:t>dever</w:t>
      </w:r>
      <w:r>
        <w:t xml:space="preserve"> para me sentir melhor. A liberdade exige a coragem de </w:t>
      </w:r>
      <w:r>
        <w:rPr>
          <w:b/>
          <w:bCs/>
        </w:rPr>
        <w:t>parar</w:t>
      </w:r>
      <w:r>
        <w:t xml:space="preserve"> o ciclo e encarar o vazio sem preenchê-lo imediatamente.</w:t>
      </w:r>
    </w:p>
    <w:p w14:paraId="043B6D56" w14:textId="77777777" w:rsidR="00595A5C" w:rsidRDefault="00595A5C" w:rsidP="00A305D6">
      <w:pPr>
        <w:pStyle w:val="Ttulo3"/>
        <w:jc w:val="both"/>
        <w:rPr>
          <w:rFonts w:eastAsia="Times New Roman"/>
        </w:rPr>
      </w:pPr>
      <w:r>
        <w:rPr>
          <w:rFonts w:ascii="Arial" w:eastAsia="Times New Roman" w:hAnsi="Arial" w:cs="Arial"/>
        </w:rPr>
        <w:t>​</w:t>
      </w:r>
      <w:r>
        <w:rPr>
          <w:rFonts w:eastAsia="Times New Roman"/>
        </w:rPr>
        <w:t xml:space="preserve">5.3. A Crítica ao </w:t>
      </w:r>
      <w:r>
        <w:rPr>
          <w:rFonts w:eastAsia="Times New Roman"/>
          <w:i/>
          <w:iCs/>
        </w:rPr>
        <w:t>Self-Help</w:t>
      </w:r>
      <w:r>
        <w:rPr>
          <w:rFonts w:eastAsia="Times New Roman"/>
        </w:rPr>
        <w:t>: A Ilusão do Eu Pleno</w:t>
      </w:r>
    </w:p>
    <w:p w14:paraId="76DE2BF8" w14:textId="77777777" w:rsidR="00595A5C" w:rsidRDefault="00595A5C" w:rsidP="00A305D6">
      <w:pPr>
        <w:pStyle w:val="NormalWeb"/>
        <w:jc w:val="both"/>
      </w:pPr>
      <w:r>
        <w:t xml:space="preserve">​Em resposta à ansiedade e ao vazio, a indústria do </w:t>
      </w:r>
      <w:r>
        <w:rPr>
          <w:b/>
          <w:bCs/>
        </w:rPr>
        <w:t>"autoajuda"</w:t>
      </w:r>
      <w:r>
        <w:t xml:space="preserve"> ou </w:t>
      </w:r>
      <w:r>
        <w:rPr>
          <w:b/>
          <w:bCs/>
        </w:rPr>
        <w:t>self-help</w:t>
      </w:r>
      <w:r>
        <w:t xml:space="preserve"> oferece um remédio que, de certa forma, reforça a gaiola.</w:t>
      </w:r>
    </w:p>
    <w:p w14:paraId="4449BDFB" w14:textId="77777777" w:rsidR="00595A5C" w:rsidRDefault="00595A5C" w:rsidP="00A305D6">
      <w:pPr>
        <w:pStyle w:val="NormalWeb"/>
        <w:jc w:val="both"/>
      </w:pPr>
      <w:r>
        <w:t>​</w:t>
      </w:r>
      <w:r>
        <w:rPr>
          <w:b/>
          <w:bCs/>
        </w:rPr>
        <w:t>O Mito do "Eu Verdadeiro" Prontinho:</w:t>
      </w:r>
    </w:p>
    <w:p w14:paraId="5C0A2DCF" w14:textId="77777777" w:rsidR="00595A5C" w:rsidRDefault="00595A5C" w:rsidP="00A305D6">
      <w:pPr>
        <w:pStyle w:val="NormalWeb"/>
        <w:jc w:val="both"/>
      </w:pPr>
      <w:r>
        <w:t xml:space="preserve">​A narrativa costuma ser: </w:t>
      </w:r>
      <w:r>
        <w:rPr>
          <w:i/>
          <w:iCs/>
        </w:rPr>
        <w:t>Existe um "verdadeiro eu" pleno e perfeito escondido dentro de você. Encontre-o, seja feliz imediatamente, e todos os seus problemas desaparecerão.</w:t>
      </w:r>
    </w:p>
    <w:p w14:paraId="0D8C400F" w14:textId="77777777" w:rsidR="00595A5C" w:rsidRDefault="00595A5C" w:rsidP="00A305D6">
      <w:pPr>
        <w:pStyle w:val="NormalWeb"/>
        <w:jc w:val="both"/>
      </w:pPr>
      <w:r>
        <w:t>​A psicanálise faz uma crítica profunda a essa ideia:</w:t>
      </w:r>
    </w:p>
    <w:p w14:paraId="58823B77" w14:textId="77777777" w:rsidR="00595A5C" w:rsidRDefault="00595A5C" w:rsidP="00A305D6">
      <w:pPr>
        <w:numPr>
          <w:ilvl w:val="0"/>
          <w:numId w:val="1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Reforço do Eu Idealizado:</w:t>
      </w:r>
      <w:r>
        <w:rPr>
          <w:rFonts w:eastAsia="Times New Roman"/>
        </w:rPr>
        <w:t xml:space="preserve"> A autoajuda, muitas vezes, reforça justamente o </w:t>
      </w:r>
      <w:r>
        <w:rPr>
          <w:rFonts w:eastAsia="Times New Roman"/>
          <w:b/>
          <w:bCs/>
        </w:rPr>
        <w:t>Eu Idealizado</w:t>
      </w:r>
      <w:r>
        <w:rPr>
          <w:rFonts w:eastAsia="Times New Roman"/>
        </w:rPr>
        <w:t xml:space="preserve"> (aquele que vimos no </w:t>
      </w:r>
      <w:proofErr w:type="spellStart"/>
      <w:r>
        <w:rPr>
          <w:rFonts w:eastAsia="Times New Roman"/>
        </w:rPr>
        <w:t>Supereu</w:t>
      </w:r>
      <w:proofErr w:type="spellEnd"/>
      <w:r>
        <w:rPr>
          <w:rFonts w:eastAsia="Times New Roman"/>
        </w:rPr>
        <w:t xml:space="preserve">, Capítulo 1). Ela te ensina a ser uma </w:t>
      </w:r>
      <w:r>
        <w:rPr>
          <w:rFonts w:eastAsia="Times New Roman"/>
          <w:b/>
          <w:bCs/>
        </w:rPr>
        <w:t>máscara melhor</w:t>
      </w:r>
      <w:r>
        <w:rPr>
          <w:rFonts w:eastAsia="Times New Roman"/>
        </w:rPr>
        <w:t xml:space="preserve">, a ser mais produtivo, mais resiliente, mais positivo — um personagem que tenta esconder a incompletude e a divisão humana. Ela vende a ilusão de um </w:t>
      </w:r>
      <w:r>
        <w:rPr>
          <w:rFonts w:eastAsia="Times New Roman"/>
          <w:b/>
          <w:bCs/>
        </w:rPr>
        <w:t>Eu Pleno</w:t>
      </w:r>
      <w:r>
        <w:rPr>
          <w:rFonts w:eastAsia="Times New Roman"/>
        </w:rPr>
        <w:t xml:space="preserve"> que não existe.</w:t>
      </w:r>
    </w:p>
    <w:p w14:paraId="17303107" w14:textId="77777777" w:rsidR="00595A5C" w:rsidRDefault="00595A5C" w:rsidP="00A305D6">
      <w:pPr>
        <w:numPr>
          <w:ilvl w:val="0"/>
          <w:numId w:val="15"/>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Verdade da Psicanálise:</w:t>
      </w:r>
      <w:r>
        <w:rPr>
          <w:rFonts w:eastAsia="Times New Roman"/>
        </w:rPr>
        <w:t xml:space="preserve"> A psicanálise, ao contrário, mostra que </w:t>
      </w:r>
      <w:r>
        <w:rPr>
          <w:rFonts w:eastAsia="Times New Roman"/>
          <w:b/>
          <w:bCs/>
        </w:rPr>
        <w:t>não há um eu pleno e perfeito</w:t>
      </w:r>
      <w:r>
        <w:rPr>
          <w:rFonts w:eastAsia="Times New Roman"/>
        </w:rPr>
        <w:t xml:space="preserve"> para ser encontrado. Há um </w:t>
      </w:r>
      <w:r>
        <w:rPr>
          <w:rFonts w:eastAsia="Times New Roman"/>
          <w:b/>
          <w:bCs/>
        </w:rPr>
        <w:t>sujeito dividido</w:t>
      </w:r>
      <w:r>
        <w:rPr>
          <w:rFonts w:eastAsia="Times New Roman"/>
        </w:rPr>
        <w:t xml:space="preserve"> (</w:t>
      </w:r>
      <w:r>
        <w:rPr>
          <w:rFonts w:eastAsia="Times New Roman"/>
          <w:i/>
          <w:iCs/>
        </w:rPr>
        <w:t>sujeito do inconsciente</w:t>
      </w:r>
      <w:r>
        <w:rPr>
          <w:rFonts w:eastAsia="Times New Roman"/>
        </w:rPr>
        <w:t xml:space="preserve">), sempre em construção, marcado pela </w:t>
      </w:r>
      <w:r>
        <w:rPr>
          <w:rFonts w:eastAsia="Times New Roman"/>
          <w:b/>
          <w:bCs/>
        </w:rPr>
        <w:t>Falta</w:t>
      </w:r>
      <w:r>
        <w:rPr>
          <w:rFonts w:eastAsia="Times New Roman"/>
        </w:rPr>
        <w:t xml:space="preserve"> e pela </w:t>
      </w:r>
      <w:r>
        <w:rPr>
          <w:rFonts w:eastAsia="Times New Roman"/>
          <w:b/>
          <w:bCs/>
        </w:rPr>
        <w:t>Repressão</w:t>
      </w:r>
      <w:r>
        <w:rPr>
          <w:rFonts w:eastAsia="Times New Roman"/>
        </w:rPr>
        <w:t>.</w:t>
      </w:r>
    </w:p>
    <w:p w14:paraId="2ED5A97E" w14:textId="77777777" w:rsidR="00595A5C" w:rsidRDefault="00595A5C" w:rsidP="00A305D6">
      <w:pPr>
        <w:pStyle w:val="NormalWeb"/>
        <w:jc w:val="both"/>
      </w:pPr>
      <w:r>
        <w:t>​</w:t>
      </w:r>
      <w:r>
        <w:rPr>
          <w:b/>
          <w:bCs/>
        </w:rPr>
        <w:t>A Liberdade na Incompletude:</w:t>
      </w:r>
    </w:p>
    <w:p w14:paraId="55D41958" w14:textId="77777777" w:rsidR="00595A5C" w:rsidRDefault="00595A5C" w:rsidP="00A305D6">
      <w:pPr>
        <w:pStyle w:val="NormalWeb"/>
        <w:jc w:val="both"/>
      </w:pPr>
      <w:r>
        <w:t xml:space="preserve">​A verdadeira liberdade, segundo a psicanálise, não é a busca por um Eu perfeito, mas o </w:t>
      </w:r>
      <w:r>
        <w:rPr>
          <w:b/>
          <w:bCs/>
        </w:rPr>
        <w:t>conhecimento da própria falta e da divisão</w:t>
      </w:r>
      <w:r>
        <w:t>.</w:t>
      </w:r>
    </w:p>
    <w:p w14:paraId="44DD2540" w14:textId="77777777" w:rsidR="00595A5C" w:rsidRDefault="00595A5C" w:rsidP="00A305D6">
      <w:pPr>
        <w:pStyle w:val="NormalWeb"/>
        <w:jc w:val="both"/>
      </w:pPr>
      <w:r>
        <w:t>​Ser livre é aceitar que:</w:t>
      </w:r>
    </w:p>
    <w:p w14:paraId="72EAF1BF" w14:textId="77777777" w:rsidR="00595A5C" w:rsidRDefault="00595A5C" w:rsidP="00A305D6">
      <w:pPr>
        <w:numPr>
          <w:ilvl w:val="0"/>
          <w:numId w:val="16"/>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Você não tem todas as respostas.</w:t>
      </w:r>
    </w:p>
    <w:p w14:paraId="3A492300" w14:textId="77777777" w:rsidR="00595A5C" w:rsidRDefault="00595A5C" w:rsidP="00A305D6">
      <w:pPr>
        <w:numPr>
          <w:ilvl w:val="0"/>
          <w:numId w:val="16"/>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Seu desejo nunca será totalmente satisfeito.</w:t>
      </w:r>
    </w:p>
    <w:p w14:paraId="22D07F28" w14:textId="77777777" w:rsidR="00595A5C" w:rsidRDefault="00595A5C" w:rsidP="00A305D6">
      <w:pPr>
        <w:numPr>
          <w:ilvl w:val="0"/>
          <w:numId w:val="16"/>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Você é imperfeito, e isso é a sua condição humana.</w:t>
      </w:r>
    </w:p>
    <w:p w14:paraId="33AAF84D" w14:textId="77777777" w:rsidR="00595A5C" w:rsidRDefault="00595A5C" w:rsidP="00A305D6">
      <w:pPr>
        <w:pStyle w:val="NormalWeb"/>
        <w:jc w:val="both"/>
      </w:pPr>
      <w:r>
        <w:t xml:space="preserve">​Ao abraçar essa incompletude, você se liberta da tirania de ser "o melhor" ou "o mais feliz" e ganha espaço para </w:t>
      </w:r>
      <w:r>
        <w:rPr>
          <w:b/>
          <w:bCs/>
        </w:rPr>
        <w:t>ser o que se pode ser</w:t>
      </w:r>
      <w:r>
        <w:t xml:space="preserve">, com os próprios limites e conflitos. A liberdade é um processo contínuo de </w:t>
      </w:r>
      <w:r>
        <w:rPr>
          <w:b/>
          <w:bCs/>
        </w:rPr>
        <w:t>construção e desconstrução</w:t>
      </w:r>
      <w:r>
        <w:t>.</w:t>
      </w:r>
    </w:p>
    <w:p w14:paraId="4104627C" w14:textId="77777777" w:rsidR="00595A5C" w:rsidRDefault="00595A5C" w:rsidP="00A305D6">
      <w:pPr>
        <w:pStyle w:val="Ttulo3"/>
        <w:jc w:val="both"/>
        <w:rPr>
          <w:rFonts w:eastAsia="Times New Roman"/>
        </w:rPr>
      </w:pPr>
      <w:r>
        <w:rPr>
          <w:rFonts w:ascii="Arial" w:eastAsia="Times New Roman" w:hAnsi="Arial" w:cs="Arial"/>
        </w:rPr>
        <w:lastRenderedPageBreak/>
        <w:t>​</w:t>
      </w:r>
      <w:r>
        <w:rPr>
          <w:rFonts w:eastAsia="Times New Roman"/>
        </w:rPr>
        <w:t>Exercício Prático: O Espelho da Autenticidade</w:t>
      </w:r>
    </w:p>
    <w:p w14:paraId="604317F2" w14:textId="77777777" w:rsidR="00595A5C" w:rsidRDefault="00595A5C" w:rsidP="00A305D6">
      <w:pPr>
        <w:pStyle w:val="NormalWeb"/>
        <w:jc w:val="both"/>
      </w:pPr>
      <w:r>
        <w:t>​Para sair do conformismo e da gaiola das aparências, você precisa mapear suas motivações:</w:t>
      </w:r>
    </w:p>
    <w:p w14:paraId="08FA8425" w14:textId="77777777" w:rsidR="00595A5C" w:rsidRDefault="00595A5C" w:rsidP="00A305D6">
      <w:pPr>
        <w:numPr>
          <w:ilvl w:val="0"/>
          <w:numId w:val="17"/>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Mapeamento da Ação:</w:t>
      </w:r>
      <w:r>
        <w:rPr>
          <w:rFonts w:eastAsia="Times New Roman"/>
        </w:rPr>
        <w:t xml:space="preserve"> Nos próximos dias, observe atentamente suas motivações para: </w:t>
      </w:r>
    </w:p>
    <w:p w14:paraId="0DAC4222" w14:textId="77777777" w:rsidR="00595A5C" w:rsidRDefault="00595A5C" w:rsidP="00A305D6">
      <w:pPr>
        <w:numPr>
          <w:ilvl w:val="1"/>
          <w:numId w:val="17"/>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Consumir:</w:t>
      </w:r>
      <w:r>
        <w:rPr>
          <w:rFonts w:eastAsia="Times New Roman"/>
        </w:rPr>
        <w:t xml:space="preserve"> Por que você comprou isso? Por prazer real ou para aliviar a ansiedade e sentir que está "acompanhando"?</w:t>
      </w:r>
    </w:p>
    <w:p w14:paraId="2471B8CB" w14:textId="77777777" w:rsidR="00595A5C" w:rsidRDefault="00595A5C" w:rsidP="00A305D6">
      <w:pPr>
        <w:numPr>
          <w:ilvl w:val="1"/>
          <w:numId w:val="17"/>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Agradar:</w:t>
      </w:r>
      <w:r>
        <w:rPr>
          <w:rFonts w:eastAsia="Times New Roman"/>
        </w:rPr>
        <w:t xml:space="preserve"> Por que você disse "sim" para esse compromisso? Por vontade sincera ou por medo de decepcionar ou ser julgado?</w:t>
      </w:r>
    </w:p>
    <w:p w14:paraId="39CAFE31" w14:textId="77777777" w:rsidR="00595A5C" w:rsidRDefault="00595A5C" w:rsidP="00A305D6">
      <w:pPr>
        <w:numPr>
          <w:ilvl w:val="1"/>
          <w:numId w:val="17"/>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Se Comportar:</w:t>
      </w:r>
      <w:r>
        <w:rPr>
          <w:rFonts w:eastAsia="Times New Roman"/>
        </w:rPr>
        <w:t xml:space="preserve"> Por que você postou essa imagem ou opinião? Para se expressar ou para obter validação?</w:t>
      </w:r>
    </w:p>
    <w:p w14:paraId="3B866B5A" w14:textId="77777777" w:rsidR="00595A5C" w:rsidRDefault="00595A5C" w:rsidP="00A305D6">
      <w:pPr>
        <w:numPr>
          <w:ilvl w:val="0"/>
          <w:numId w:val="17"/>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Pergunta de Ouro:</w:t>
      </w:r>
      <w:r>
        <w:rPr>
          <w:rFonts w:eastAsia="Times New Roman"/>
        </w:rPr>
        <w:t xml:space="preserve"> Para cada ação, pergunte: </w:t>
      </w:r>
      <w:r>
        <w:rPr>
          <w:rFonts w:eastAsia="Times New Roman"/>
          <w:b/>
          <w:bCs/>
        </w:rPr>
        <w:t>"Eu estou agindo por um desejo (que nasce de mim) ou por um medo (de julgamento ou da falta)?"</w:t>
      </w:r>
    </w:p>
    <w:p w14:paraId="2ED13576" w14:textId="77777777" w:rsidR="00595A5C" w:rsidRDefault="00595A5C" w:rsidP="00A305D6">
      <w:pPr>
        <w:pStyle w:val="NormalWeb"/>
        <w:jc w:val="both"/>
      </w:pPr>
      <w:r>
        <w:t xml:space="preserve">​Ao se deparar com o medo, você encontra a Gaiola. Ao se deparar com o desejo real, você encontra o caminho para o </w:t>
      </w:r>
      <w:r>
        <w:rPr>
          <w:b/>
          <w:bCs/>
        </w:rPr>
        <w:t>ato de ser livre</w:t>
      </w:r>
      <w:r>
        <w:t>.</w:t>
      </w:r>
    </w:p>
    <w:p w14:paraId="3EC50DE1" w14:textId="77777777" w:rsidR="00F3049C" w:rsidRDefault="00F3049C" w:rsidP="00A305D6">
      <w:pPr>
        <w:jc w:val="both"/>
      </w:pPr>
    </w:p>
    <w:p w14:paraId="5D30A6A7" w14:textId="77777777" w:rsidR="001C2C36" w:rsidRDefault="001C2C36" w:rsidP="00A305D6">
      <w:pPr>
        <w:pStyle w:val="Ttulo2"/>
        <w:jc w:val="both"/>
        <w:rPr>
          <w:rFonts w:eastAsia="Times New Roman"/>
          <w:kern w:val="0"/>
          <w:sz w:val="36"/>
          <w:szCs w:val="36"/>
          <w14:ligatures w14:val="none"/>
        </w:rPr>
      </w:pPr>
      <w:r>
        <w:rPr>
          <w:rFonts w:eastAsia="Times New Roman"/>
        </w:rPr>
        <w:t>Capítulo 6 — O Caminho Inverso: A Bússola Quebrada da Análise</w:t>
      </w:r>
    </w:p>
    <w:p w14:paraId="2E763C72" w14:textId="77777777" w:rsidR="001C2C36" w:rsidRDefault="001C2C36" w:rsidP="00A305D6">
      <w:pPr>
        <w:pStyle w:val="NormalWeb"/>
        <w:jc w:val="both"/>
      </w:pPr>
      <w:r>
        <w:t>​Chegamos ao ponto de virada. Vimos as gaiolas construídas pela repressão (Cap. 1), pela repetição (Cap. 2), pelas expectativas alheias (Cap. 3), pelo excesso (Cap. 4) e pelo conformismo (Cap. 5).</w:t>
      </w:r>
    </w:p>
    <w:p w14:paraId="08F9AAD9" w14:textId="77777777" w:rsidR="001C2C36" w:rsidRDefault="001C2C36" w:rsidP="00A305D6">
      <w:pPr>
        <w:pStyle w:val="NormalWeb"/>
        <w:jc w:val="both"/>
      </w:pPr>
      <w:r>
        <w:t xml:space="preserve">​Agora, a pergunta é: </w:t>
      </w:r>
      <w:r>
        <w:rPr>
          <w:b/>
          <w:bCs/>
        </w:rPr>
        <w:t>Como sair da gaiola e, mais importante, como garantir que você não a reconstrua com as próprias mãos?</w:t>
      </w:r>
    </w:p>
    <w:p w14:paraId="6D1BFA9B" w14:textId="77777777" w:rsidR="001C2C36" w:rsidRDefault="001C2C36" w:rsidP="00A305D6">
      <w:pPr>
        <w:pStyle w:val="NormalWeb"/>
        <w:jc w:val="both"/>
      </w:pPr>
      <w:r>
        <w:t xml:space="preserve">​O caminho da liberdade, para a psicanálise, não é seguir um mapa de autoajuda, mas sim </w:t>
      </w:r>
      <w:r>
        <w:rPr>
          <w:b/>
          <w:bCs/>
        </w:rPr>
        <w:t>desmontar a bússola</w:t>
      </w:r>
      <w:r>
        <w:t xml:space="preserve"> que o levou ao sofrimento. Esse caminho é a </w:t>
      </w:r>
      <w:r>
        <w:rPr>
          <w:b/>
          <w:bCs/>
        </w:rPr>
        <w:t>Análise</w:t>
      </w:r>
      <w:r>
        <w:t>.</w:t>
      </w:r>
    </w:p>
    <w:p w14:paraId="6569F9DA" w14:textId="77777777" w:rsidR="001C2C36" w:rsidRDefault="001C2C36" w:rsidP="00A305D6">
      <w:pPr>
        <w:pStyle w:val="Ttulo3"/>
        <w:jc w:val="both"/>
        <w:rPr>
          <w:rFonts w:eastAsia="Times New Roman"/>
        </w:rPr>
      </w:pPr>
      <w:r>
        <w:rPr>
          <w:rFonts w:ascii="Arial" w:eastAsia="Times New Roman" w:hAnsi="Arial" w:cs="Arial"/>
        </w:rPr>
        <w:t>​</w:t>
      </w:r>
      <w:r>
        <w:rPr>
          <w:rFonts w:eastAsia="Times New Roman"/>
        </w:rPr>
        <w:t>6.1. O Espaço da Travessia: A Análise como Desalienação</w:t>
      </w:r>
    </w:p>
    <w:p w14:paraId="2DA30F77" w14:textId="77777777" w:rsidR="001C2C36" w:rsidRDefault="001C2C36" w:rsidP="00A305D6">
      <w:pPr>
        <w:pStyle w:val="NormalWeb"/>
        <w:jc w:val="both"/>
      </w:pPr>
      <w:r>
        <w:t xml:space="preserve">​A análise, ou a terapia de orientação psicanalítica, é um lugar estranho. É o único espaço da vida onde você é convidado a olhar para dentro </w:t>
      </w:r>
      <w:r>
        <w:rPr>
          <w:b/>
          <w:bCs/>
        </w:rPr>
        <w:t>sem máscaras, sem fingimentos</w:t>
      </w:r>
      <w:r>
        <w:t xml:space="preserve"> e sem a pressão de ser "o melhor".</w:t>
      </w:r>
    </w:p>
    <w:p w14:paraId="639517F4" w14:textId="77777777" w:rsidR="001C2C36" w:rsidRDefault="001C2C36" w:rsidP="00A305D6">
      <w:pPr>
        <w:pStyle w:val="NormalWeb"/>
        <w:jc w:val="both"/>
      </w:pPr>
      <w:r>
        <w:t>​</w:t>
      </w:r>
      <w:r>
        <w:rPr>
          <w:b/>
          <w:bCs/>
        </w:rPr>
        <w:t>A Bússola Quebrada:</w:t>
      </w:r>
    </w:p>
    <w:p w14:paraId="69C4CFAB" w14:textId="77777777" w:rsidR="001C2C36" w:rsidRDefault="001C2C36" w:rsidP="00A305D6">
      <w:pPr>
        <w:pStyle w:val="NormalWeb"/>
        <w:jc w:val="both"/>
      </w:pPr>
      <w:r>
        <w:t xml:space="preserve">​Você entra na análise acreditando que a sua "verdade" (o seu </w:t>
      </w:r>
      <w:r>
        <w:rPr>
          <w:b/>
          <w:bCs/>
        </w:rPr>
        <w:t>Eu</w:t>
      </w:r>
      <w:r>
        <w:t xml:space="preserve"> consciente) está certa, mas a vida insiste em doer. A análise é o espaço para descobrir que a sua bússola interna pode estar apontando exatamente para o seu sofrimento.</w:t>
      </w:r>
    </w:p>
    <w:p w14:paraId="3E5FBFC4" w14:textId="77777777" w:rsidR="001C2C36" w:rsidRDefault="001C2C36" w:rsidP="00A305D6">
      <w:pPr>
        <w:numPr>
          <w:ilvl w:val="0"/>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Desalienação:</w:t>
      </w:r>
      <w:r>
        <w:rPr>
          <w:rFonts w:eastAsia="Times New Roman"/>
        </w:rPr>
        <w:t xml:space="preserve"> O termo técnico é </w:t>
      </w:r>
      <w:r>
        <w:rPr>
          <w:rFonts w:eastAsia="Times New Roman"/>
          <w:b/>
          <w:bCs/>
        </w:rPr>
        <w:t>desalienação</w:t>
      </w:r>
      <w:r>
        <w:rPr>
          <w:rFonts w:eastAsia="Times New Roman"/>
        </w:rPr>
        <w:t xml:space="preserve">. Significa deixar de viver uma vida que foi </w:t>
      </w:r>
      <w:r>
        <w:rPr>
          <w:rFonts w:eastAsia="Times New Roman"/>
          <w:i/>
          <w:iCs/>
        </w:rPr>
        <w:t>alheia</w:t>
      </w:r>
      <w:r>
        <w:rPr>
          <w:rFonts w:eastAsia="Times New Roman"/>
        </w:rPr>
        <w:t xml:space="preserve"> ao seu desejo. O analista não ditará soluções, nem dirá o que você deve fazer. Ele atuará como um </w:t>
      </w:r>
      <w:r>
        <w:rPr>
          <w:rFonts w:eastAsia="Times New Roman"/>
          <w:b/>
          <w:bCs/>
        </w:rPr>
        <w:t>espelho</w:t>
      </w:r>
      <w:r>
        <w:rPr>
          <w:rFonts w:eastAsia="Times New Roman"/>
        </w:rPr>
        <w:t xml:space="preserve"> e um </w:t>
      </w:r>
      <w:r>
        <w:rPr>
          <w:rFonts w:eastAsia="Times New Roman"/>
          <w:b/>
          <w:bCs/>
        </w:rPr>
        <w:t>ouvido atento</w:t>
      </w:r>
      <w:r>
        <w:rPr>
          <w:rFonts w:eastAsia="Times New Roman"/>
        </w:rPr>
        <w:t xml:space="preserve"> </w:t>
      </w:r>
      <w:r>
        <w:rPr>
          <w:rFonts w:eastAsia="Times New Roman"/>
        </w:rPr>
        <w:lastRenderedPageBreak/>
        <w:t xml:space="preserve">para que você comece a escutar o que o seu </w:t>
      </w:r>
      <w:r>
        <w:rPr>
          <w:rFonts w:eastAsia="Times New Roman"/>
          <w:b/>
          <w:bCs/>
        </w:rPr>
        <w:t>Inconsciente</w:t>
      </w:r>
      <w:r>
        <w:rPr>
          <w:rFonts w:eastAsia="Times New Roman"/>
        </w:rPr>
        <w:t xml:space="preserve"> está tentando lhe dizer através da dor e da repetição.</w:t>
      </w:r>
    </w:p>
    <w:p w14:paraId="7A4CAA93" w14:textId="77777777" w:rsidR="001C2C36" w:rsidRDefault="001C2C36" w:rsidP="00A305D6">
      <w:pPr>
        <w:numPr>
          <w:ilvl w:val="0"/>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Desconforto da Verdade:</w:t>
      </w:r>
      <w:r>
        <w:rPr>
          <w:rFonts w:eastAsia="Times New Roman"/>
        </w:rPr>
        <w:t xml:space="preserve"> Esse caminho é uma </w:t>
      </w:r>
      <w:r>
        <w:rPr>
          <w:rFonts w:eastAsia="Times New Roman"/>
          <w:b/>
          <w:bCs/>
        </w:rPr>
        <w:t>travessia</w:t>
      </w:r>
      <w:r>
        <w:rPr>
          <w:rFonts w:eastAsia="Times New Roman"/>
        </w:rPr>
        <w:t xml:space="preserve"> porque é profundamente desconfortável. É doloroso constatar que você escolheu um papel repetitivo (Cap. 2), que você agiu para realizar o desejo de outra pessoa (Cap. 3), ou que encontrava um prazer masoquista no seu esgotamento (Cap. 4).</w:t>
      </w:r>
    </w:p>
    <w:p w14:paraId="6A38CA94" w14:textId="77777777" w:rsidR="001C2C36" w:rsidRDefault="001C2C36" w:rsidP="00A305D6">
      <w:pPr>
        <w:numPr>
          <w:ilvl w:val="0"/>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A Linguagem como Chave:</w:t>
      </w:r>
      <w:r>
        <w:rPr>
          <w:rFonts w:eastAsia="Times New Roman"/>
        </w:rPr>
        <w:t xml:space="preserve"> O analista trabalha com a </w:t>
      </w:r>
      <w:r>
        <w:rPr>
          <w:rFonts w:eastAsia="Times New Roman"/>
          <w:b/>
          <w:bCs/>
        </w:rPr>
        <w:t>palavra</w:t>
      </w:r>
      <w:r>
        <w:rPr>
          <w:rFonts w:eastAsia="Times New Roman"/>
        </w:rPr>
        <w:t xml:space="preserve">. Ele ajuda você a colocar em palavras as emoções e os traumas que ficaram </w:t>
      </w:r>
      <w:r>
        <w:rPr>
          <w:rFonts w:eastAsia="Times New Roman"/>
          <w:i/>
          <w:iCs/>
        </w:rPr>
        <w:t>presos</w:t>
      </w:r>
      <w:r>
        <w:rPr>
          <w:rFonts w:eastAsia="Times New Roman"/>
        </w:rPr>
        <w:t xml:space="preserve"> no corpo ou na repetição. Nomear a dor é o primeiro passo para rompê-la, pois o que está na linguagem pode ser transformado.</w:t>
      </w:r>
    </w:p>
    <w:p w14:paraId="1FC06F4D" w14:textId="77777777" w:rsidR="001C2C36" w:rsidRDefault="001C2C36" w:rsidP="00A305D6">
      <w:pPr>
        <w:pStyle w:val="NormalWeb"/>
        <w:ind w:left="720"/>
        <w:jc w:val="both"/>
      </w:pPr>
      <w:r>
        <w:t>​</w:t>
      </w:r>
      <w:r>
        <w:rPr>
          <w:b/>
          <w:bCs/>
        </w:rPr>
        <w:t>Reflexão para o leitor:</w:t>
      </w:r>
      <w:r>
        <w:t xml:space="preserve"> A última vez que você tentou resolver um problema difícil, você buscou conselho ou buscou se entender? A análise propõe que a única solução duradoura é a que nasce da sua própria escuta interna.</w:t>
      </w:r>
    </w:p>
    <w:p w14:paraId="347AA727" w14:textId="77777777" w:rsidR="001C2C36" w:rsidRDefault="001C2C36" w:rsidP="00A305D6">
      <w:pPr>
        <w:ind w:left="720"/>
        <w:jc w:val="both"/>
        <w:rPr>
          <w:rFonts w:eastAsia="Times New Roman"/>
        </w:rPr>
      </w:pPr>
    </w:p>
    <w:p w14:paraId="606B5643" w14:textId="77777777" w:rsidR="001C2C36" w:rsidRDefault="001C2C36" w:rsidP="00A305D6">
      <w:pPr>
        <w:pStyle w:val="Ttulo3"/>
        <w:ind w:left="720"/>
        <w:jc w:val="both"/>
        <w:rPr>
          <w:rFonts w:eastAsia="Times New Roman"/>
        </w:rPr>
      </w:pPr>
      <w:r>
        <w:rPr>
          <w:rFonts w:ascii="Arial" w:eastAsia="Times New Roman" w:hAnsi="Arial" w:cs="Arial"/>
        </w:rPr>
        <w:t>​</w:t>
      </w:r>
      <w:r>
        <w:rPr>
          <w:rFonts w:eastAsia="Times New Roman"/>
        </w:rPr>
        <w:t>6.2. A Liberdade como Responsabilidade (O Ato Ético)</w:t>
      </w:r>
    </w:p>
    <w:p w14:paraId="10D9330A" w14:textId="77777777" w:rsidR="001C2C36" w:rsidRDefault="001C2C36" w:rsidP="00A305D6">
      <w:pPr>
        <w:pStyle w:val="NormalWeb"/>
        <w:ind w:left="720"/>
        <w:jc w:val="both"/>
      </w:pPr>
      <w:r>
        <w:t xml:space="preserve">​A psicanálise radicaliza o conceito de liberdade, elevando-o a um </w:t>
      </w:r>
      <w:r>
        <w:rPr>
          <w:b/>
          <w:bCs/>
        </w:rPr>
        <w:t>Ato Ético</w:t>
      </w:r>
      <w:r>
        <w:t>.</w:t>
      </w:r>
    </w:p>
    <w:p w14:paraId="7787D348" w14:textId="77777777" w:rsidR="001C2C36" w:rsidRDefault="001C2C36" w:rsidP="00A305D6">
      <w:pPr>
        <w:pStyle w:val="NormalWeb"/>
        <w:ind w:left="720"/>
        <w:jc w:val="both"/>
      </w:pPr>
      <w:r>
        <w:t>​</w:t>
      </w:r>
      <w:r>
        <w:rPr>
          <w:b/>
          <w:bCs/>
        </w:rPr>
        <w:t>Ceder do Desejo: A Única Culpa Verdadeira</w:t>
      </w:r>
    </w:p>
    <w:p w14:paraId="30C16A64" w14:textId="77777777" w:rsidR="001C2C36" w:rsidRDefault="001C2C36" w:rsidP="00A305D6">
      <w:pPr>
        <w:pStyle w:val="NormalWeb"/>
        <w:ind w:left="720"/>
        <w:jc w:val="both"/>
      </w:pPr>
      <w:r>
        <w:t xml:space="preserve">​O psicanalista Jacques Lacan, que deu continuidade às ideias de Freud, disse: </w:t>
      </w:r>
      <w:r>
        <w:rPr>
          <w:b/>
          <w:bCs/>
        </w:rPr>
        <w:t>"A única culpa verdadeira é ter cedido do próprio desejo."</w:t>
      </w:r>
    </w:p>
    <w:p w14:paraId="071B5420" w14:textId="77777777" w:rsidR="001C2C36" w:rsidRDefault="001C2C36" w:rsidP="00A305D6">
      <w:pPr>
        <w:pStyle w:val="NormalWeb"/>
        <w:ind w:left="720"/>
        <w:jc w:val="both"/>
      </w:pPr>
      <w:r>
        <w:t xml:space="preserve">​Isso não significa culpa por desejar algo "errado", mas a culpa por </w:t>
      </w:r>
      <w:r>
        <w:rPr>
          <w:b/>
          <w:bCs/>
        </w:rPr>
        <w:t>abrir mão</w:t>
      </w:r>
      <w:r>
        <w:t xml:space="preserve"> do que genuinamente move você para se ajustar às expectativas dos outros (o Desejo do Outro). Ceder do desejo é a traição do seu </w:t>
      </w:r>
      <w:r>
        <w:rPr>
          <w:b/>
          <w:bCs/>
        </w:rPr>
        <w:t>Eu autêntico</w:t>
      </w:r>
      <w:r>
        <w:t>.</w:t>
      </w:r>
    </w:p>
    <w:p w14:paraId="3E770247" w14:textId="77777777" w:rsidR="001C2C36" w:rsidRDefault="001C2C36" w:rsidP="00A305D6">
      <w:pPr>
        <w:numPr>
          <w:ilvl w:val="1"/>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O Preço da Sinceridade:</w:t>
      </w:r>
      <w:r>
        <w:rPr>
          <w:rFonts w:eastAsia="Times New Roman"/>
        </w:rPr>
        <w:t xml:space="preserve"> Ser livre é sustentar o seu desejo autêntico, mesmo que isso ameace laços, relacionamentos e o confortável roteiro que você construiu (Cap. 3). A liberdade exige que você rompa com a ideia de que sua felicidade depende da aprovação externa.</w:t>
      </w:r>
    </w:p>
    <w:p w14:paraId="769F2F89" w14:textId="77777777" w:rsidR="001C2C36" w:rsidRDefault="001C2C36" w:rsidP="00A305D6">
      <w:pPr>
        <w:numPr>
          <w:ilvl w:val="1"/>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Responsabilidade Radical:</w:t>
      </w:r>
      <w:r>
        <w:rPr>
          <w:rFonts w:eastAsia="Times New Roman"/>
        </w:rPr>
        <w:t xml:space="preserve"> A liberdade, portanto, é a </w:t>
      </w:r>
      <w:r>
        <w:rPr>
          <w:rFonts w:eastAsia="Times New Roman"/>
          <w:b/>
          <w:bCs/>
        </w:rPr>
        <w:t>Responsabilidade</w:t>
      </w:r>
      <w:r>
        <w:rPr>
          <w:rFonts w:eastAsia="Times New Roman"/>
        </w:rPr>
        <w:t xml:space="preserve"> pelas suas escolhas. Se você repete um padrão (Cap. 2), você é responsável por essa repetição. Se você vive a vida do outro, você é responsável por essa alienação. A análise não tira a culpa; ela a transforma em responsabilidade.</w:t>
      </w:r>
    </w:p>
    <w:p w14:paraId="53EFA17D" w14:textId="77777777" w:rsidR="001C2C36" w:rsidRDefault="001C2C36" w:rsidP="00A305D6">
      <w:pPr>
        <w:pStyle w:val="NormalWeb"/>
        <w:ind w:left="1440"/>
        <w:jc w:val="both"/>
      </w:pPr>
      <w:r>
        <w:t>​</w:t>
      </w:r>
      <w:r>
        <w:rPr>
          <w:b/>
          <w:bCs/>
        </w:rPr>
        <w:t>O Atleta e a Lesão:</w:t>
      </w:r>
      <w:r>
        <w:t xml:space="preserve"> Um atleta que cede ao desejo de parar de treinar (para ter mais conforto) terá a culpa transformada em lesão ou em fracasso. O desejo de um corpo forte exige o desconforto do treino. Na vida, a liberdade exige o desconforto da escolha.</w:t>
      </w:r>
    </w:p>
    <w:p w14:paraId="2B1328E1" w14:textId="77777777" w:rsidR="001C2C36" w:rsidRDefault="001C2C36" w:rsidP="00A305D6">
      <w:pPr>
        <w:ind w:left="1440"/>
        <w:jc w:val="both"/>
        <w:rPr>
          <w:rFonts w:eastAsia="Times New Roman"/>
        </w:rPr>
      </w:pPr>
    </w:p>
    <w:p w14:paraId="19140BDE" w14:textId="77777777" w:rsidR="001C2C36" w:rsidRDefault="001C2C36" w:rsidP="00A305D6">
      <w:pPr>
        <w:pStyle w:val="NormalWeb"/>
        <w:ind w:left="1440"/>
        <w:jc w:val="both"/>
      </w:pPr>
      <w:r>
        <w:lastRenderedPageBreak/>
        <w:t xml:space="preserve">​A </w:t>
      </w:r>
      <w:r>
        <w:rPr>
          <w:b/>
          <w:bCs/>
        </w:rPr>
        <w:t>ética da psicanálise</w:t>
      </w:r>
      <w:r>
        <w:t xml:space="preserve"> é a ética do desejo: a coragem de ser responsável pelo que se deseja e pelo preço que se paga por essa escolha.</w:t>
      </w:r>
    </w:p>
    <w:p w14:paraId="31180C1B" w14:textId="77777777" w:rsidR="001C2C36" w:rsidRDefault="001C2C36" w:rsidP="00A305D6">
      <w:pPr>
        <w:pStyle w:val="Ttulo3"/>
        <w:ind w:left="1440"/>
        <w:jc w:val="both"/>
        <w:rPr>
          <w:rFonts w:eastAsia="Times New Roman"/>
        </w:rPr>
      </w:pPr>
      <w:r>
        <w:rPr>
          <w:rFonts w:ascii="Arial" w:eastAsia="Times New Roman" w:hAnsi="Arial" w:cs="Arial"/>
        </w:rPr>
        <w:t>​</w:t>
      </w:r>
      <w:r>
        <w:rPr>
          <w:rFonts w:eastAsia="Times New Roman"/>
        </w:rPr>
        <w:t>6.3. A Escrita da Nova Linha: O Ser Livre como Ato de Criação</w:t>
      </w:r>
    </w:p>
    <w:p w14:paraId="02953417" w14:textId="77777777" w:rsidR="001C2C36" w:rsidRDefault="001C2C36" w:rsidP="00A305D6">
      <w:pPr>
        <w:pStyle w:val="NormalWeb"/>
        <w:ind w:left="1440"/>
        <w:jc w:val="both"/>
      </w:pPr>
      <w:r>
        <w:t xml:space="preserve">​O último e mais importante ponto é que a liberdade </w:t>
      </w:r>
      <w:r>
        <w:rPr>
          <w:b/>
          <w:bCs/>
        </w:rPr>
        <w:t>não é um estado</w:t>
      </w:r>
      <w:r>
        <w:t xml:space="preserve"> a ser alcançado, como um prêmio. Ela é uma </w:t>
      </w:r>
      <w:r>
        <w:rPr>
          <w:b/>
          <w:bCs/>
        </w:rPr>
        <w:t>ação</w:t>
      </w:r>
      <w:r>
        <w:t>.</w:t>
      </w:r>
    </w:p>
    <w:p w14:paraId="30FC0663" w14:textId="77777777" w:rsidR="001C2C36" w:rsidRDefault="001C2C36" w:rsidP="00A305D6">
      <w:pPr>
        <w:pStyle w:val="NormalWeb"/>
        <w:ind w:left="1440"/>
        <w:jc w:val="both"/>
      </w:pPr>
      <w:r>
        <w:t xml:space="preserve">​A liberdade é o </w:t>
      </w:r>
      <w:r>
        <w:rPr>
          <w:b/>
          <w:bCs/>
        </w:rPr>
        <w:t>ato</w:t>
      </w:r>
      <w:r>
        <w:t xml:space="preserve"> que rompe o ciclo da repetição e cria algo novo. É o ato de coragem de escrever um destino diferente daquele imposto pelo Inconsciente, pelo </w:t>
      </w:r>
      <w:proofErr w:type="spellStart"/>
      <w:r>
        <w:t>Supereu</w:t>
      </w:r>
      <w:proofErr w:type="spellEnd"/>
      <w:r>
        <w:t xml:space="preserve"> e pela sociedade.</w:t>
      </w:r>
    </w:p>
    <w:p w14:paraId="4F8DC800" w14:textId="77777777" w:rsidR="001C2C36" w:rsidRDefault="001C2C36" w:rsidP="00A305D6">
      <w:pPr>
        <w:pStyle w:val="NormalWeb"/>
        <w:ind w:left="1440"/>
        <w:jc w:val="both"/>
      </w:pPr>
      <w:r>
        <w:t>​</w:t>
      </w:r>
      <w:r>
        <w:rPr>
          <w:b/>
          <w:bCs/>
        </w:rPr>
        <w:t>O Ser Livre: Um Eterno Projeto</w:t>
      </w:r>
    </w:p>
    <w:p w14:paraId="0D3E9626" w14:textId="77777777" w:rsidR="001C2C36" w:rsidRDefault="001C2C36" w:rsidP="00A305D6">
      <w:pPr>
        <w:pStyle w:val="NormalWeb"/>
        <w:ind w:left="1440"/>
        <w:jc w:val="both"/>
      </w:pPr>
      <w:r>
        <w:t xml:space="preserve">​O ser livre é aquele que assume o </w:t>
      </w:r>
      <w:r>
        <w:rPr>
          <w:b/>
          <w:bCs/>
        </w:rPr>
        <w:t>risco da incompletude</w:t>
      </w:r>
      <w:r>
        <w:t>.</w:t>
      </w:r>
    </w:p>
    <w:p w14:paraId="3512E3BB" w14:textId="77777777" w:rsidR="001C2C36" w:rsidRDefault="001C2C36" w:rsidP="00A305D6">
      <w:pPr>
        <w:numPr>
          <w:ilvl w:val="2"/>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Não temos garantias de que a nova escolha será feliz.</w:t>
      </w:r>
    </w:p>
    <w:p w14:paraId="30B7520E" w14:textId="77777777" w:rsidR="001C2C36" w:rsidRDefault="001C2C36" w:rsidP="00A305D6">
      <w:pPr>
        <w:numPr>
          <w:ilvl w:val="2"/>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Não existe um "Eu Verdadeiro" perfeito para ser encontrado (Cap. 5).</w:t>
      </w:r>
    </w:p>
    <w:p w14:paraId="03D3A3C1" w14:textId="77777777" w:rsidR="001C2C36" w:rsidRDefault="001C2C36" w:rsidP="00A305D6">
      <w:pPr>
        <w:numPr>
          <w:ilvl w:val="2"/>
          <w:numId w:val="18"/>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rPr>
        <w:t>Não existe um destino final de paz total (a tensão entre Prazer e Realidade é eterna, Cap. 1).</w:t>
      </w:r>
    </w:p>
    <w:p w14:paraId="693DCD39" w14:textId="77777777" w:rsidR="001C2C36" w:rsidRDefault="001C2C36" w:rsidP="00A305D6">
      <w:pPr>
        <w:pStyle w:val="NormalWeb"/>
        <w:ind w:left="1440"/>
        <w:jc w:val="both"/>
      </w:pPr>
      <w:r>
        <w:t xml:space="preserve">​A liberdade é entender que você é um </w:t>
      </w:r>
      <w:r>
        <w:rPr>
          <w:b/>
          <w:bCs/>
        </w:rPr>
        <w:t>eterno projeto</w:t>
      </w:r>
      <w:r>
        <w:t xml:space="preserve">, um ser em constante construção. O ato de liberdade é o ato de </w:t>
      </w:r>
      <w:r>
        <w:rPr>
          <w:b/>
          <w:bCs/>
        </w:rPr>
        <w:t>criação</w:t>
      </w:r>
      <w:r>
        <w:t xml:space="preserve"> — de criar uma vida que é verdadeiramente sua, a cada momento, a cada escolha.</w:t>
      </w:r>
    </w:p>
    <w:p w14:paraId="02F6E0B2" w14:textId="77777777" w:rsidR="001C2C36" w:rsidRDefault="001C2C36" w:rsidP="00A305D6">
      <w:pPr>
        <w:pStyle w:val="NormalWeb"/>
        <w:ind w:left="1440"/>
        <w:jc w:val="both"/>
      </w:pPr>
      <w:r>
        <w:t xml:space="preserve">​O objetivo da análise é dar ao sujeito as ferramentas para </w:t>
      </w:r>
      <w:r>
        <w:rPr>
          <w:b/>
          <w:bCs/>
        </w:rPr>
        <w:t>escrever a próxima linha da sua vida de forma autoral</w:t>
      </w:r>
      <w:r>
        <w:t>, e não apenas reler o que foi escrito no passado.</w:t>
      </w:r>
    </w:p>
    <w:p w14:paraId="5416D019" w14:textId="77777777" w:rsidR="001C2C36" w:rsidRDefault="001C2C36" w:rsidP="00A305D6">
      <w:pPr>
        <w:pStyle w:val="Ttulo3"/>
        <w:ind w:left="1440"/>
        <w:jc w:val="both"/>
        <w:rPr>
          <w:rFonts w:eastAsia="Times New Roman"/>
        </w:rPr>
      </w:pPr>
      <w:r>
        <w:rPr>
          <w:rFonts w:ascii="Arial" w:eastAsia="Times New Roman" w:hAnsi="Arial" w:cs="Arial"/>
        </w:rPr>
        <w:t>​</w:t>
      </w:r>
      <w:r>
        <w:rPr>
          <w:rFonts w:eastAsia="Times New Roman"/>
        </w:rPr>
        <w:t>Exercício Prático: O Roteiro em Branco</w:t>
      </w:r>
    </w:p>
    <w:p w14:paraId="0A3A3B36" w14:textId="77777777" w:rsidR="001C2C36" w:rsidRDefault="001C2C36" w:rsidP="00A305D6">
      <w:pPr>
        <w:pStyle w:val="NormalWeb"/>
        <w:ind w:left="1440"/>
        <w:jc w:val="both"/>
      </w:pPr>
      <w:r>
        <w:t>​Este é o exercício de encerramento para começar a aplicar a responsabilidade da liberdade:</w:t>
      </w:r>
    </w:p>
    <w:p w14:paraId="76FE2EDA" w14:textId="77777777" w:rsidR="001C2C36" w:rsidRDefault="001C2C36" w:rsidP="00A305D6">
      <w:pPr>
        <w:numPr>
          <w:ilvl w:val="2"/>
          <w:numId w:val="19"/>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Identifique a Gaiola:</w:t>
      </w:r>
      <w:r>
        <w:rPr>
          <w:rFonts w:eastAsia="Times New Roman"/>
        </w:rPr>
        <w:t xml:space="preserve"> Pense em uma área específica da sua vida onde você repete padrões (Cap. 2) ou vive sob a máscara do Desejo do Outro (Cap. 3). (</w:t>
      </w:r>
      <w:proofErr w:type="spellStart"/>
      <w:r>
        <w:rPr>
          <w:rFonts w:eastAsia="Times New Roman"/>
        </w:rPr>
        <w:t>Ex</w:t>
      </w:r>
      <w:proofErr w:type="spellEnd"/>
      <w:r>
        <w:rPr>
          <w:rFonts w:eastAsia="Times New Roman"/>
        </w:rPr>
        <w:t>: "Eu sempre escolho parceiros que me abandonam" ou "Eu trabalho em algo que odeio para manter o status").</w:t>
      </w:r>
    </w:p>
    <w:p w14:paraId="10584FCB" w14:textId="77777777" w:rsidR="001C2C36" w:rsidRDefault="001C2C36" w:rsidP="00A305D6">
      <w:pPr>
        <w:numPr>
          <w:ilvl w:val="2"/>
          <w:numId w:val="19"/>
        </w:numPr>
        <w:spacing w:before="100" w:beforeAutospacing="1" w:after="100" w:afterAutospacing="1" w:line="240" w:lineRule="auto"/>
        <w:ind w:left="2160" w:hanging="360"/>
        <w:jc w:val="both"/>
        <w:rPr>
          <w:rFonts w:eastAsia="Times New Roman"/>
        </w:rPr>
      </w:pPr>
      <w:r>
        <w:rPr>
          <w:rFonts w:ascii="Arial" w:eastAsia="Times New Roman" w:hAnsi="Arial" w:cs="Arial"/>
        </w:rPr>
        <w:t>​</w:t>
      </w:r>
      <w:r>
        <w:rPr>
          <w:rFonts w:eastAsia="Times New Roman"/>
          <w:b/>
          <w:bCs/>
        </w:rPr>
        <w:t>O Ato de Rompimento:</w:t>
      </w:r>
      <w:r>
        <w:rPr>
          <w:rFonts w:eastAsia="Times New Roman"/>
        </w:rPr>
        <w:t xml:space="preserve"> Imagine um novo caminho, uma escolha que </w:t>
      </w:r>
      <w:r>
        <w:rPr>
          <w:rFonts w:eastAsia="Times New Roman"/>
          <w:b/>
          <w:bCs/>
        </w:rPr>
        <w:t>você sabe</w:t>
      </w:r>
      <w:r>
        <w:rPr>
          <w:rFonts w:eastAsia="Times New Roman"/>
        </w:rPr>
        <w:t xml:space="preserve"> que seria fiel ao seu desejo, mas que o apavora. Não precisa ser uma revolução, pode ser um pequeno gesto.</w:t>
      </w:r>
    </w:p>
    <w:p w14:paraId="26F9D61F" w14:textId="77777777" w:rsidR="001C2C36" w:rsidRDefault="001C2C36" w:rsidP="00A305D6">
      <w:pPr>
        <w:numPr>
          <w:ilvl w:val="2"/>
          <w:numId w:val="19"/>
        </w:numPr>
        <w:spacing w:before="100" w:beforeAutospacing="1" w:after="100" w:afterAutospacing="1" w:line="240" w:lineRule="auto"/>
        <w:ind w:left="2160" w:hanging="360"/>
        <w:jc w:val="both"/>
        <w:rPr>
          <w:rFonts w:eastAsia="Times New Roman"/>
        </w:rPr>
      </w:pPr>
      <w:r>
        <w:rPr>
          <w:rFonts w:ascii="Arial" w:eastAsia="Times New Roman" w:hAnsi="Arial" w:cs="Arial"/>
        </w:rPr>
        <w:t>​</w:t>
      </w:r>
      <w:r>
        <w:rPr>
          <w:rFonts w:eastAsia="Times New Roman"/>
          <w:b/>
          <w:bCs/>
        </w:rPr>
        <w:t>Escreva a Nova Linha:</w:t>
      </w:r>
      <w:r>
        <w:rPr>
          <w:rFonts w:eastAsia="Times New Roman"/>
        </w:rPr>
        <w:t xml:space="preserve"> Escreva sobre esse novo caminho em um parágrafo. Descreva o </w:t>
      </w:r>
      <w:r>
        <w:rPr>
          <w:rFonts w:eastAsia="Times New Roman"/>
          <w:b/>
          <w:bCs/>
        </w:rPr>
        <w:t>ato de liberdade</w:t>
      </w:r>
      <w:r>
        <w:rPr>
          <w:rFonts w:eastAsia="Times New Roman"/>
        </w:rPr>
        <w:t xml:space="preserve"> e o </w:t>
      </w:r>
      <w:r>
        <w:rPr>
          <w:rFonts w:eastAsia="Times New Roman"/>
          <w:b/>
          <w:bCs/>
        </w:rPr>
        <w:t>preço</w:t>
      </w:r>
      <w:r>
        <w:rPr>
          <w:rFonts w:eastAsia="Times New Roman"/>
        </w:rPr>
        <w:t xml:space="preserve"> que você está disposto a pagar por ele (o desconforto, o risco da desaprovação).</w:t>
      </w:r>
    </w:p>
    <w:p w14:paraId="59981FA7" w14:textId="77777777" w:rsidR="001C2C36" w:rsidRDefault="001C2C36" w:rsidP="00A305D6">
      <w:pPr>
        <w:pStyle w:val="NormalWeb"/>
        <w:ind w:left="1440"/>
        <w:jc w:val="both"/>
      </w:pPr>
      <w:r>
        <w:lastRenderedPageBreak/>
        <w:t xml:space="preserve">​Este pequeno ato de escrita é o início da sua </w:t>
      </w:r>
      <w:r>
        <w:rPr>
          <w:b/>
          <w:bCs/>
        </w:rPr>
        <w:t>responsabilidade ética</w:t>
      </w:r>
      <w:r>
        <w:t xml:space="preserve">. Você está dando ao seu Eu a permissão para quebrar o ciclo e </w:t>
      </w:r>
      <w:r>
        <w:rPr>
          <w:b/>
          <w:bCs/>
        </w:rPr>
        <w:t>começar a sua história autoral</w:t>
      </w:r>
      <w:r>
        <w:t>.</w:t>
      </w:r>
    </w:p>
    <w:p w14:paraId="3C0332F1" w14:textId="77777777" w:rsidR="001C2C36" w:rsidRDefault="001C2C36" w:rsidP="00A305D6">
      <w:pPr>
        <w:pStyle w:val="NormalWeb"/>
        <w:ind w:left="1440"/>
        <w:jc w:val="both"/>
      </w:pPr>
      <w:r>
        <w:t>​</w:t>
      </w:r>
      <w:r>
        <w:rPr>
          <w:b/>
          <w:bCs/>
        </w:rPr>
        <w:t>A Gaiola da Escolha está aberta. A porta é a sua palavra. O caminho é a sua responsabilidade.</w:t>
      </w:r>
    </w:p>
    <w:p w14:paraId="15CB3B16" w14:textId="77777777" w:rsidR="00595A5C" w:rsidRDefault="00595A5C" w:rsidP="00A305D6">
      <w:pPr>
        <w:jc w:val="both"/>
      </w:pPr>
    </w:p>
    <w:p w14:paraId="74965E68" w14:textId="77777777" w:rsidR="000E5301" w:rsidRDefault="000E5301" w:rsidP="00A305D6">
      <w:pPr>
        <w:pStyle w:val="Ttulo2"/>
        <w:jc w:val="both"/>
        <w:rPr>
          <w:rFonts w:eastAsia="Times New Roman"/>
          <w:kern w:val="0"/>
          <w:sz w:val="36"/>
          <w:szCs w:val="36"/>
          <w14:ligatures w14:val="none"/>
        </w:rPr>
      </w:pPr>
      <w:r>
        <w:rPr>
          <w:rFonts w:eastAsia="Times New Roman"/>
        </w:rPr>
        <w:t>Conclusão — O Ato e a Quebra do Algoritmo</w:t>
      </w:r>
    </w:p>
    <w:p w14:paraId="47B0BE28" w14:textId="77777777" w:rsidR="000E5301" w:rsidRDefault="000E5301" w:rsidP="00A305D6">
      <w:pPr>
        <w:pStyle w:val="NormalWeb"/>
        <w:jc w:val="both"/>
      </w:pPr>
      <w:r>
        <w:t xml:space="preserve">​Chegamos ao fim da nossa jornada pelos recantos invisíveis da mente. Se a Psicanálise serviu como mapa, foi para mostrar que a </w:t>
      </w:r>
      <w:r>
        <w:rPr>
          <w:b/>
          <w:bCs/>
        </w:rPr>
        <w:t>Gaiola da Escolha</w:t>
      </w:r>
      <w:r>
        <w:t xml:space="preserve"> não é externa: ela é construída pelas amarras do nosso passado (Repetição), pelo medo do julgamento (</w:t>
      </w:r>
      <w:proofErr w:type="spellStart"/>
      <w:r>
        <w:t>Supereu</w:t>
      </w:r>
      <w:proofErr w:type="spellEnd"/>
      <w:r>
        <w:t>) e pela fuga da nossa própria condição humana (Falta e Gozo).</w:t>
      </w:r>
    </w:p>
    <w:p w14:paraId="627BE077" w14:textId="77777777" w:rsidR="000E5301" w:rsidRDefault="000E5301" w:rsidP="00A305D6">
      <w:pPr>
        <w:pStyle w:val="NormalWeb"/>
        <w:jc w:val="both"/>
      </w:pPr>
      <w:r>
        <w:t xml:space="preserve">​Voltamos à metáfora inicial: a gaiola está aberta. Mas somos nós que resistimos a atravessá-la, por um motivo simples e profundo: o </w:t>
      </w:r>
      <w:r>
        <w:rPr>
          <w:b/>
          <w:bCs/>
        </w:rPr>
        <w:t>medo do desconhecido</w:t>
      </w:r>
      <w:r>
        <w:t xml:space="preserve"> e o </w:t>
      </w:r>
      <w:r>
        <w:rPr>
          <w:b/>
          <w:bCs/>
        </w:rPr>
        <w:t>pavor da nossa incompletude</w:t>
      </w:r>
      <w:r>
        <w:t>.</w:t>
      </w:r>
    </w:p>
    <w:p w14:paraId="455F3090" w14:textId="77777777" w:rsidR="000E5301" w:rsidRDefault="000E5301" w:rsidP="00A305D6">
      <w:pPr>
        <w:pStyle w:val="Ttulo3"/>
        <w:jc w:val="both"/>
        <w:rPr>
          <w:rFonts w:eastAsia="Times New Roman"/>
        </w:rPr>
      </w:pPr>
      <w:r>
        <w:rPr>
          <w:rFonts w:ascii="Arial" w:eastAsia="Times New Roman" w:hAnsi="Arial" w:cs="Arial"/>
        </w:rPr>
        <w:t>​</w:t>
      </w:r>
      <w:r>
        <w:rPr>
          <w:rFonts w:eastAsia="Times New Roman"/>
        </w:rPr>
        <w:t>A Verdade Desconfortável da Liberdade</w:t>
      </w:r>
    </w:p>
    <w:p w14:paraId="6FD6DD66" w14:textId="77777777" w:rsidR="000E5301" w:rsidRDefault="000E5301" w:rsidP="00A305D6">
      <w:pPr>
        <w:pStyle w:val="NormalWeb"/>
        <w:jc w:val="both"/>
      </w:pPr>
      <w:r>
        <w:t xml:space="preserve">​A verdadeira prisão não está na falta de opções, mas no medo da </w:t>
      </w:r>
      <w:r>
        <w:rPr>
          <w:b/>
          <w:bCs/>
        </w:rPr>
        <w:t>Falta Estrutural</w:t>
      </w:r>
      <w:r>
        <w:t xml:space="preserve"> que somos. Ao longo da vida, tentamos preencher esse vazio com consumo, </w:t>
      </w:r>
      <w:r>
        <w:rPr>
          <w:i/>
          <w:iCs/>
        </w:rPr>
        <w:t>performance</w:t>
      </w:r>
      <w:r>
        <w:t xml:space="preserve"> ou relacionamentos perfeitos, apenas para descobrir que o vazio retorna. O ser livre é aquele que aceita essa falta como a </w:t>
      </w:r>
      <w:r>
        <w:rPr>
          <w:i/>
          <w:iCs/>
        </w:rPr>
        <w:t>fonte</w:t>
      </w:r>
      <w:r>
        <w:t xml:space="preserve"> do seu desejo e da sua energia criativa.</w:t>
      </w:r>
    </w:p>
    <w:p w14:paraId="20F89123" w14:textId="77777777" w:rsidR="000E5301" w:rsidRDefault="000E5301" w:rsidP="00A305D6">
      <w:pPr>
        <w:pStyle w:val="NormalWeb"/>
        <w:jc w:val="both"/>
      </w:pPr>
      <w:r>
        <w:t xml:space="preserve">​Ser livre não é um estado de felicidade constante ou de ausência de problemas. É um </w:t>
      </w:r>
      <w:r>
        <w:rPr>
          <w:b/>
          <w:bCs/>
        </w:rPr>
        <w:t>ato de coragem</w:t>
      </w:r>
      <w:r>
        <w:t xml:space="preserve"> — um gesto que desafia o que o inconsciente e a sociedade escreveram para nós. É sustentar o seu desejo (o Ato Ético), mesmo que isso cause vertigem e ameace o conforto da aprovação alheia.</w:t>
      </w:r>
    </w:p>
    <w:p w14:paraId="7AE4A196" w14:textId="77777777" w:rsidR="000E5301" w:rsidRDefault="000E5301" w:rsidP="00A305D6">
      <w:pPr>
        <w:pStyle w:val="Ttulo3"/>
        <w:jc w:val="both"/>
        <w:rPr>
          <w:rFonts w:eastAsia="Times New Roman"/>
        </w:rPr>
      </w:pPr>
      <w:r>
        <w:rPr>
          <w:rFonts w:ascii="Arial" w:eastAsia="Times New Roman" w:hAnsi="Arial" w:cs="Arial"/>
        </w:rPr>
        <w:t>​</w:t>
      </w:r>
      <w:r>
        <w:rPr>
          <w:rFonts w:eastAsia="Times New Roman"/>
        </w:rPr>
        <w:t>O Compromisso de um Novo Destino</w:t>
      </w:r>
    </w:p>
    <w:p w14:paraId="3017E856" w14:textId="77777777" w:rsidR="000E5301" w:rsidRDefault="000E5301" w:rsidP="00A305D6">
      <w:pPr>
        <w:pStyle w:val="NormalWeb"/>
        <w:jc w:val="both"/>
      </w:pPr>
      <w:r>
        <w:t>​A Psicanálise oferece uma ética, não uma receita:</w:t>
      </w:r>
    </w:p>
    <w:p w14:paraId="2038F3DA" w14:textId="77777777" w:rsidR="000E5301" w:rsidRDefault="000E5301" w:rsidP="00A305D6">
      <w:pPr>
        <w:numPr>
          <w:ilvl w:val="0"/>
          <w:numId w:val="20"/>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Liberdade é Escolha Imperfeita:</w:t>
      </w:r>
      <w:r>
        <w:rPr>
          <w:rFonts w:eastAsia="Times New Roman"/>
        </w:rPr>
        <w:t xml:space="preserve"> A vida é feita de escolhas imperfeitas. A liberdade não é a garantia do acerto, mas a </w:t>
      </w:r>
      <w:r>
        <w:rPr>
          <w:rFonts w:eastAsia="Times New Roman"/>
          <w:b/>
          <w:bCs/>
        </w:rPr>
        <w:t>responsabilidade</w:t>
      </w:r>
      <w:r>
        <w:rPr>
          <w:rFonts w:eastAsia="Times New Roman"/>
        </w:rPr>
        <w:t xml:space="preserve"> pela sua escolha, mesmo que ela te leve a um novo erro.</w:t>
      </w:r>
    </w:p>
    <w:p w14:paraId="43EFA60C" w14:textId="77777777" w:rsidR="000E5301" w:rsidRDefault="000E5301" w:rsidP="00A305D6">
      <w:pPr>
        <w:numPr>
          <w:ilvl w:val="0"/>
          <w:numId w:val="20"/>
        </w:numPr>
        <w:spacing w:before="100" w:beforeAutospacing="1" w:after="100" w:afterAutospacing="1" w:line="240" w:lineRule="auto"/>
        <w:jc w:val="both"/>
        <w:rPr>
          <w:rFonts w:eastAsia="Times New Roman"/>
        </w:rPr>
      </w:pPr>
      <w:r>
        <w:rPr>
          <w:rFonts w:ascii="Arial" w:eastAsia="Times New Roman" w:hAnsi="Arial" w:cs="Arial"/>
        </w:rPr>
        <w:t>​</w:t>
      </w:r>
      <w:r>
        <w:rPr>
          <w:rFonts w:eastAsia="Times New Roman"/>
          <w:b/>
          <w:bCs/>
        </w:rPr>
        <w:t>Quebre o Algoritmo:</w:t>
      </w:r>
      <w:r>
        <w:rPr>
          <w:rFonts w:eastAsia="Times New Roman"/>
        </w:rPr>
        <w:t xml:space="preserve"> Cada vez que você reconhece um padrão de repetição, você quebra o algoritmo mental que o mantinha preso. Cada vez que você diz "não" ao </w:t>
      </w:r>
      <w:r>
        <w:rPr>
          <w:rFonts w:eastAsia="Times New Roman"/>
          <w:b/>
          <w:bCs/>
        </w:rPr>
        <w:t>Gozo</w:t>
      </w:r>
      <w:r>
        <w:rPr>
          <w:rFonts w:eastAsia="Times New Roman"/>
        </w:rPr>
        <w:t xml:space="preserve"> excessivo, você escolhe o seu bem-estar.</w:t>
      </w:r>
    </w:p>
    <w:p w14:paraId="5BC1E882" w14:textId="77777777" w:rsidR="000E5301" w:rsidRDefault="000E5301" w:rsidP="00A305D6">
      <w:pPr>
        <w:pStyle w:val="NormalWeb"/>
        <w:jc w:val="both"/>
      </w:pPr>
      <w:r>
        <w:t xml:space="preserve">​Este livro não oferece respostas prontas, mas uma </w:t>
      </w:r>
      <w:r>
        <w:rPr>
          <w:b/>
          <w:bCs/>
        </w:rPr>
        <w:t>chave</w:t>
      </w:r>
      <w:r>
        <w:t>. É o convite para que você, leitor, inicie o caminho inverso: parar de buscar soluções fora de si e começar a desvendar os códigos internos que o governam.</w:t>
      </w:r>
    </w:p>
    <w:p w14:paraId="3901AE60" w14:textId="77777777" w:rsidR="000E5301" w:rsidRDefault="000E5301" w:rsidP="00A305D6">
      <w:pPr>
        <w:pStyle w:val="NormalWeb"/>
        <w:jc w:val="both"/>
      </w:pPr>
      <w:r>
        <w:lastRenderedPageBreak/>
        <w:t xml:space="preserve">​O caminho para a liberdade é longo e cheio de curvas, mas ele tem o ritmo do seu desejo e a força da sua própria </w:t>
      </w:r>
      <w:r>
        <w:rPr>
          <w:b/>
          <w:bCs/>
        </w:rPr>
        <w:t>Falta</w:t>
      </w:r>
      <w:r>
        <w:t>.</w:t>
      </w:r>
    </w:p>
    <w:p w14:paraId="108B68FA" w14:textId="77777777" w:rsidR="000E5301" w:rsidRDefault="000E5301" w:rsidP="00A305D6">
      <w:pPr>
        <w:pStyle w:val="NormalWeb"/>
        <w:jc w:val="both"/>
      </w:pPr>
      <w:r>
        <w:t>​</w:t>
      </w:r>
      <w:r>
        <w:rPr>
          <w:b/>
          <w:bCs/>
        </w:rPr>
        <w:t>Que a sua próxima escolha seja a sua, e não a do seu passado.</w:t>
      </w:r>
    </w:p>
    <w:p w14:paraId="4F46F8F7" w14:textId="77777777" w:rsidR="000E5301" w:rsidRDefault="000E5301" w:rsidP="00A305D6">
      <w:pPr>
        <w:pStyle w:val="Ttulo2"/>
        <w:jc w:val="both"/>
        <w:rPr>
          <w:rFonts w:eastAsia="Times New Roman"/>
        </w:rPr>
      </w:pPr>
      <w:r>
        <w:rPr>
          <w:rFonts w:ascii="Arial" w:eastAsia="Times New Roman" w:hAnsi="Arial" w:cs="Arial"/>
        </w:rPr>
        <w:t>​</w:t>
      </w:r>
      <w:r>
        <w:rPr>
          <w:rFonts w:eastAsia="Times New Roman"/>
        </w:rPr>
        <w:t>Glossário Essencial (Para Entender a Chave)</w:t>
      </w:r>
    </w:p>
    <w:p w14:paraId="70C9F3C5" w14:textId="77777777" w:rsidR="000E5301" w:rsidRDefault="000E5301" w:rsidP="00A305D6">
      <w:pPr>
        <w:pStyle w:val="NormalWeb"/>
        <w:jc w:val="both"/>
      </w:pPr>
      <w:r>
        <w:t>​Este glossário reúne os principais conceitos psicanalíticos trabalhados neste e-book, simplificando a linguagem sem perder o rigor da ideia.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5"/>
        <w:gridCol w:w="3956"/>
        <w:gridCol w:w="2843"/>
      </w:tblGrid>
      <w:tr w:rsidR="00A102D6" w14:paraId="71124DE2" w14:textId="77777777">
        <w:trPr>
          <w:tblCellSpacing w:w="15" w:type="dxa"/>
        </w:trPr>
        <w:tc>
          <w:tcPr>
            <w:tcW w:w="0" w:type="auto"/>
            <w:vAlign w:val="center"/>
            <w:hideMark/>
          </w:tcPr>
          <w:p w14:paraId="6590B848" w14:textId="77777777" w:rsidR="00A102D6" w:rsidRDefault="00A102D6" w:rsidP="00A305D6">
            <w:pPr>
              <w:pStyle w:val="NormalWeb"/>
              <w:jc w:val="both"/>
              <w:rPr>
                <w:b/>
                <w:bCs/>
              </w:rPr>
            </w:pPr>
            <w:r>
              <w:rPr>
                <w:b/>
                <w:bCs/>
              </w:rPr>
              <w:t>Termo Psicanalítico</w:t>
            </w:r>
          </w:p>
        </w:tc>
        <w:tc>
          <w:tcPr>
            <w:tcW w:w="0" w:type="auto"/>
            <w:vAlign w:val="center"/>
            <w:hideMark/>
          </w:tcPr>
          <w:p w14:paraId="7BFA9DB6" w14:textId="77777777" w:rsidR="00A102D6" w:rsidRDefault="00A102D6" w:rsidP="00A305D6">
            <w:pPr>
              <w:pStyle w:val="NormalWeb"/>
              <w:jc w:val="both"/>
              <w:rPr>
                <w:b/>
                <w:bCs/>
              </w:rPr>
            </w:pPr>
            <w:r>
              <w:rPr>
                <w:b/>
                <w:bCs/>
              </w:rPr>
              <w:t>Conceito Acessível</w:t>
            </w:r>
          </w:p>
        </w:tc>
        <w:tc>
          <w:tcPr>
            <w:tcW w:w="0" w:type="auto"/>
            <w:vAlign w:val="center"/>
            <w:hideMark/>
          </w:tcPr>
          <w:p w14:paraId="58813D1C" w14:textId="77777777" w:rsidR="00A102D6" w:rsidRDefault="00A102D6" w:rsidP="00A305D6">
            <w:pPr>
              <w:pStyle w:val="NormalWeb"/>
              <w:jc w:val="both"/>
              <w:rPr>
                <w:b/>
                <w:bCs/>
              </w:rPr>
            </w:pPr>
            <w:r>
              <w:rPr>
                <w:b/>
                <w:bCs/>
              </w:rPr>
              <w:t>Aplicação no E-book</w:t>
            </w:r>
          </w:p>
        </w:tc>
      </w:tr>
      <w:tr w:rsidR="00A102D6" w14:paraId="45FD19A7" w14:textId="77777777">
        <w:trPr>
          <w:tblCellSpacing w:w="15" w:type="dxa"/>
        </w:trPr>
        <w:tc>
          <w:tcPr>
            <w:tcW w:w="0" w:type="auto"/>
            <w:vAlign w:val="center"/>
            <w:hideMark/>
          </w:tcPr>
          <w:p w14:paraId="6642DAD3" w14:textId="77777777" w:rsidR="00A102D6" w:rsidRDefault="00A102D6" w:rsidP="00A305D6">
            <w:pPr>
              <w:pStyle w:val="NormalWeb"/>
              <w:jc w:val="both"/>
            </w:pPr>
            <w:r>
              <w:t>Pulsões</w:t>
            </w:r>
          </w:p>
        </w:tc>
        <w:tc>
          <w:tcPr>
            <w:tcW w:w="0" w:type="auto"/>
            <w:vAlign w:val="center"/>
            <w:hideMark/>
          </w:tcPr>
          <w:p w14:paraId="2DD1B6EE" w14:textId="77777777" w:rsidR="00A102D6" w:rsidRDefault="00A102D6" w:rsidP="00A305D6">
            <w:pPr>
              <w:pStyle w:val="NormalWeb"/>
              <w:jc w:val="both"/>
            </w:pPr>
            <w:r>
              <w:t>Forças internas e básicas que buscam satisfação imediata (o "Eu Selvagem"). Inclui a força de vida (Eros) e a força de agressividade (</w:t>
            </w:r>
            <w:proofErr w:type="spellStart"/>
            <w:r>
              <w:t>Thanatos</w:t>
            </w:r>
            <w:proofErr w:type="spellEnd"/>
            <w:r>
              <w:t>).</w:t>
            </w:r>
          </w:p>
        </w:tc>
        <w:tc>
          <w:tcPr>
            <w:tcW w:w="0" w:type="auto"/>
            <w:vAlign w:val="center"/>
            <w:hideMark/>
          </w:tcPr>
          <w:p w14:paraId="61639FFA" w14:textId="77777777" w:rsidR="00A102D6" w:rsidRDefault="00A102D6" w:rsidP="00A305D6">
            <w:pPr>
              <w:pStyle w:val="NormalWeb"/>
              <w:jc w:val="both"/>
            </w:pPr>
            <w:r>
              <w:t>A fonte da energia que a Civilização exige reprimir (Cap. 1).</w:t>
            </w:r>
          </w:p>
        </w:tc>
      </w:tr>
      <w:tr w:rsidR="00A102D6" w14:paraId="4ABDA831" w14:textId="77777777">
        <w:trPr>
          <w:tblCellSpacing w:w="15" w:type="dxa"/>
        </w:trPr>
        <w:tc>
          <w:tcPr>
            <w:tcW w:w="0" w:type="auto"/>
            <w:vAlign w:val="center"/>
            <w:hideMark/>
          </w:tcPr>
          <w:p w14:paraId="19CE01B9" w14:textId="77777777" w:rsidR="00A102D6" w:rsidRDefault="00A102D6" w:rsidP="00A305D6">
            <w:pPr>
              <w:pStyle w:val="NormalWeb"/>
              <w:jc w:val="both"/>
            </w:pPr>
            <w:r>
              <w:t>Repressão (</w:t>
            </w:r>
            <w:proofErr w:type="spellStart"/>
            <w:r>
              <w:t>Verdrängung</w:t>
            </w:r>
            <w:proofErr w:type="spellEnd"/>
            <w:r>
              <w:t>)</w:t>
            </w:r>
          </w:p>
        </w:tc>
        <w:tc>
          <w:tcPr>
            <w:tcW w:w="0" w:type="auto"/>
            <w:vAlign w:val="center"/>
            <w:hideMark/>
          </w:tcPr>
          <w:p w14:paraId="0F24D8D2" w14:textId="77777777" w:rsidR="00A102D6" w:rsidRDefault="00A102D6" w:rsidP="00A305D6">
            <w:pPr>
              <w:pStyle w:val="NormalWeb"/>
              <w:jc w:val="both"/>
            </w:pPr>
            <w:r>
              <w:t>O mecanismo que a mente usa para "guardar" no Inconsciente os desejos e as lembranças que são inaceitáveis para a consciência.</w:t>
            </w:r>
          </w:p>
        </w:tc>
        <w:tc>
          <w:tcPr>
            <w:tcW w:w="0" w:type="auto"/>
            <w:vAlign w:val="center"/>
            <w:hideMark/>
          </w:tcPr>
          <w:p w14:paraId="139EB620" w14:textId="77777777" w:rsidR="00A102D6" w:rsidRDefault="00A102D6" w:rsidP="00A305D6">
            <w:pPr>
              <w:pStyle w:val="NormalWeb"/>
              <w:jc w:val="both"/>
            </w:pPr>
            <w:r>
              <w:t>O custo de entrada na sociedade e a origem do mal-estar.</w:t>
            </w:r>
          </w:p>
        </w:tc>
      </w:tr>
      <w:tr w:rsidR="00A102D6" w14:paraId="64938989" w14:textId="77777777">
        <w:trPr>
          <w:tblCellSpacing w:w="15" w:type="dxa"/>
        </w:trPr>
        <w:tc>
          <w:tcPr>
            <w:tcW w:w="0" w:type="auto"/>
            <w:vAlign w:val="center"/>
            <w:hideMark/>
          </w:tcPr>
          <w:p w14:paraId="68EA2CFA" w14:textId="77777777" w:rsidR="00A102D6" w:rsidRDefault="00A102D6" w:rsidP="00A305D6">
            <w:pPr>
              <w:pStyle w:val="NormalWeb"/>
              <w:jc w:val="both"/>
            </w:pPr>
            <w:proofErr w:type="spellStart"/>
            <w:r>
              <w:t>Supereu</w:t>
            </w:r>
            <w:proofErr w:type="spellEnd"/>
            <w:r>
              <w:t xml:space="preserve"> (</w:t>
            </w:r>
            <w:proofErr w:type="spellStart"/>
            <w:r>
              <w:t>Über-Ich</w:t>
            </w:r>
            <w:proofErr w:type="spellEnd"/>
            <w:r>
              <w:t>)</w:t>
            </w:r>
          </w:p>
        </w:tc>
        <w:tc>
          <w:tcPr>
            <w:tcW w:w="0" w:type="auto"/>
            <w:vAlign w:val="center"/>
            <w:hideMark/>
          </w:tcPr>
          <w:p w14:paraId="7ACC501A" w14:textId="77777777" w:rsidR="00A102D6" w:rsidRDefault="00A102D6" w:rsidP="00A305D6">
            <w:pPr>
              <w:pStyle w:val="NormalWeb"/>
              <w:jc w:val="both"/>
            </w:pPr>
            <w:r>
              <w:t>Uma "voz" interna, como um Juiz ou Fiscal que monitoriza e julga nossos pensamentos e ações, fruto das regras sociais e parentais internalizadas.</w:t>
            </w:r>
          </w:p>
        </w:tc>
        <w:tc>
          <w:tcPr>
            <w:tcW w:w="0" w:type="auto"/>
            <w:vAlign w:val="center"/>
            <w:hideMark/>
          </w:tcPr>
          <w:p w14:paraId="0B29FB1F" w14:textId="77777777" w:rsidR="00A102D6" w:rsidRDefault="00A102D6" w:rsidP="00A305D6">
            <w:pPr>
              <w:pStyle w:val="NormalWeb"/>
              <w:jc w:val="both"/>
            </w:pPr>
            <w:r>
              <w:t>A fonte da Culpa Neurótica e da autocensura (Cap. 1 e 5).</w:t>
            </w:r>
          </w:p>
        </w:tc>
      </w:tr>
      <w:tr w:rsidR="00A102D6" w14:paraId="45975BDB" w14:textId="77777777">
        <w:trPr>
          <w:tblCellSpacing w:w="15" w:type="dxa"/>
        </w:trPr>
        <w:tc>
          <w:tcPr>
            <w:tcW w:w="0" w:type="auto"/>
            <w:vAlign w:val="center"/>
            <w:hideMark/>
          </w:tcPr>
          <w:p w14:paraId="0B102C3B" w14:textId="77777777" w:rsidR="00A102D6" w:rsidRDefault="00A102D6" w:rsidP="00A305D6">
            <w:pPr>
              <w:pStyle w:val="NormalWeb"/>
              <w:jc w:val="both"/>
            </w:pPr>
            <w:r>
              <w:t>Princípio do Prazer</w:t>
            </w:r>
          </w:p>
        </w:tc>
        <w:tc>
          <w:tcPr>
            <w:tcW w:w="0" w:type="auto"/>
            <w:vAlign w:val="center"/>
            <w:hideMark/>
          </w:tcPr>
          <w:p w14:paraId="067D96A6" w14:textId="77777777" w:rsidR="00A102D6" w:rsidRDefault="00A102D6" w:rsidP="00A305D6">
            <w:pPr>
              <w:pStyle w:val="NormalWeb"/>
              <w:jc w:val="both"/>
            </w:pPr>
            <w:r>
              <w:t>A lei mental que busca a satisfação imediata e total do desejo, evitando o desprazer a qualquer custo.</w:t>
            </w:r>
          </w:p>
        </w:tc>
        <w:tc>
          <w:tcPr>
            <w:tcW w:w="0" w:type="auto"/>
            <w:vAlign w:val="center"/>
            <w:hideMark/>
          </w:tcPr>
          <w:p w14:paraId="1B090F29" w14:textId="77777777" w:rsidR="00A102D6" w:rsidRDefault="00A102D6" w:rsidP="00A305D6">
            <w:pPr>
              <w:pStyle w:val="NormalWeb"/>
              <w:jc w:val="both"/>
            </w:pPr>
            <w:r>
              <w:t>Dominante na infância; precisa ser substituído pelo Princípio da Realidade.</w:t>
            </w:r>
          </w:p>
        </w:tc>
      </w:tr>
      <w:tr w:rsidR="00A102D6" w14:paraId="05C52570" w14:textId="77777777">
        <w:trPr>
          <w:tblCellSpacing w:w="15" w:type="dxa"/>
        </w:trPr>
        <w:tc>
          <w:tcPr>
            <w:tcW w:w="0" w:type="auto"/>
            <w:vAlign w:val="center"/>
            <w:hideMark/>
          </w:tcPr>
          <w:p w14:paraId="5AABB0BB" w14:textId="77777777" w:rsidR="00A102D6" w:rsidRDefault="00A102D6" w:rsidP="00A305D6">
            <w:pPr>
              <w:pStyle w:val="NormalWeb"/>
              <w:jc w:val="both"/>
            </w:pPr>
            <w:r>
              <w:t>Compulsão à Repetição</w:t>
            </w:r>
          </w:p>
        </w:tc>
        <w:tc>
          <w:tcPr>
            <w:tcW w:w="0" w:type="auto"/>
            <w:vAlign w:val="center"/>
            <w:hideMark/>
          </w:tcPr>
          <w:p w14:paraId="07A7DD6A" w14:textId="77777777" w:rsidR="00A102D6" w:rsidRDefault="00A102D6" w:rsidP="00A305D6">
            <w:pPr>
              <w:pStyle w:val="NormalWeb"/>
              <w:jc w:val="both"/>
            </w:pPr>
            <w:r>
              <w:t>A tendência inconsciente da mente de reviver, em novas situações, padrões e sofrimentos dolorosos do passado.</w:t>
            </w:r>
          </w:p>
        </w:tc>
        <w:tc>
          <w:tcPr>
            <w:tcW w:w="0" w:type="auto"/>
            <w:vAlign w:val="center"/>
            <w:hideMark/>
          </w:tcPr>
          <w:p w14:paraId="4DE5D910" w14:textId="77777777" w:rsidR="00A102D6" w:rsidRDefault="00A102D6" w:rsidP="00A305D6">
            <w:pPr>
              <w:pStyle w:val="NormalWeb"/>
              <w:jc w:val="both"/>
            </w:pPr>
            <w:r>
              <w:t>O "disco arranhado" que nos impede de mudar de vida (Cap. 2).</w:t>
            </w:r>
          </w:p>
        </w:tc>
      </w:tr>
      <w:tr w:rsidR="00A102D6" w14:paraId="7EA8AE8F" w14:textId="77777777">
        <w:trPr>
          <w:tblCellSpacing w:w="15" w:type="dxa"/>
        </w:trPr>
        <w:tc>
          <w:tcPr>
            <w:tcW w:w="0" w:type="auto"/>
            <w:vAlign w:val="center"/>
            <w:hideMark/>
          </w:tcPr>
          <w:p w14:paraId="7739FF5E" w14:textId="77777777" w:rsidR="00A102D6" w:rsidRDefault="00A102D6" w:rsidP="00A305D6">
            <w:pPr>
              <w:pStyle w:val="NormalWeb"/>
              <w:jc w:val="both"/>
            </w:pPr>
            <w:r>
              <w:t>Falta Estrutural</w:t>
            </w:r>
          </w:p>
        </w:tc>
        <w:tc>
          <w:tcPr>
            <w:tcW w:w="0" w:type="auto"/>
            <w:vAlign w:val="center"/>
            <w:hideMark/>
          </w:tcPr>
          <w:p w14:paraId="0706B682" w14:textId="77777777" w:rsidR="00A102D6" w:rsidRDefault="00A102D6" w:rsidP="00A305D6">
            <w:pPr>
              <w:pStyle w:val="NormalWeb"/>
              <w:jc w:val="both"/>
            </w:pPr>
            <w:r>
              <w:t>O vazio existencial que é inerente ao ser humano. É a ausência de algo que não pode ser preenchido por objetos (consumo, comida, etc.).</w:t>
            </w:r>
          </w:p>
        </w:tc>
        <w:tc>
          <w:tcPr>
            <w:tcW w:w="0" w:type="auto"/>
            <w:vAlign w:val="center"/>
            <w:hideMark/>
          </w:tcPr>
          <w:p w14:paraId="2794485C" w14:textId="77777777" w:rsidR="00A102D6" w:rsidRDefault="00A102D6" w:rsidP="00A305D6">
            <w:pPr>
              <w:pStyle w:val="NormalWeb"/>
              <w:jc w:val="both"/>
            </w:pPr>
            <w:r>
              <w:t>A fonte da ansiedade e a causa da busca por vícios e prazeres rápidos (Cap. 2 e 5).</w:t>
            </w:r>
          </w:p>
        </w:tc>
      </w:tr>
      <w:tr w:rsidR="00A102D6" w14:paraId="476E68F6" w14:textId="77777777">
        <w:trPr>
          <w:tblCellSpacing w:w="15" w:type="dxa"/>
        </w:trPr>
        <w:tc>
          <w:tcPr>
            <w:tcW w:w="0" w:type="auto"/>
            <w:vAlign w:val="center"/>
            <w:hideMark/>
          </w:tcPr>
          <w:p w14:paraId="283DAC8C" w14:textId="77777777" w:rsidR="00A102D6" w:rsidRDefault="00A102D6" w:rsidP="00A305D6">
            <w:pPr>
              <w:pStyle w:val="NormalWeb"/>
              <w:jc w:val="both"/>
            </w:pPr>
            <w:r>
              <w:t>Grande Outro (\</w:t>
            </w:r>
            <w:proofErr w:type="spellStart"/>
            <w:r>
              <w:t>text</w:t>
            </w:r>
            <w:proofErr w:type="spellEnd"/>
            <w:r>
              <w:t>{A})</w:t>
            </w:r>
          </w:p>
        </w:tc>
        <w:tc>
          <w:tcPr>
            <w:tcW w:w="0" w:type="auto"/>
            <w:vAlign w:val="center"/>
            <w:hideMark/>
          </w:tcPr>
          <w:p w14:paraId="61112F6E" w14:textId="77777777" w:rsidR="00A102D6" w:rsidRDefault="00A102D6" w:rsidP="00A305D6">
            <w:pPr>
              <w:pStyle w:val="NormalWeb"/>
              <w:jc w:val="both"/>
            </w:pPr>
            <w:r>
              <w:t>O conjunto das leis, da linguagem e da cultura que nos antecede e que influencia a nossa identidade e o nosso desejo.</w:t>
            </w:r>
          </w:p>
        </w:tc>
        <w:tc>
          <w:tcPr>
            <w:tcW w:w="0" w:type="auto"/>
            <w:vAlign w:val="center"/>
            <w:hideMark/>
          </w:tcPr>
          <w:p w14:paraId="6B556E1E" w14:textId="77777777" w:rsidR="00A102D6" w:rsidRDefault="00A102D6" w:rsidP="00A305D6">
            <w:pPr>
              <w:pStyle w:val="NormalWeb"/>
              <w:jc w:val="both"/>
            </w:pPr>
            <w:r>
              <w:t>O "Roteiro Imposto" pelas expectativas alheias que nos aprisiona (Cap. 3).</w:t>
            </w:r>
          </w:p>
        </w:tc>
      </w:tr>
      <w:tr w:rsidR="00A102D6" w14:paraId="54636559" w14:textId="77777777">
        <w:trPr>
          <w:tblCellSpacing w:w="15" w:type="dxa"/>
        </w:trPr>
        <w:tc>
          <w:tcPr>
            <w:tcW w:w="0" w:type="auto"/>
            <w:vAlign w:val="center"/>
            <w:hideMark/>
          </w:tcPr>
          <w:p w14:paraId="71BD8D24" w14:textId="77777777" w:rsidR="00A102D6" w:rsidRDefault="00A102D6" w:rsidP="00A305D6">
            <w:pPr>
              <w:pStyle w:val="NormalWeb"/>
              <w:jc w:val="both"/>
            </w:pPr>
            <w:r>
              <w:t>Gozo (</w:t>
            </w:r>
            <w:proofErr w:type="spellStart"/>
            <w:r>
              <w:t>Jouissance</w:t>
            </w:r>
            <w:proofErr w:type="spellEnd"/>
            <w:r>
              <w:t>)</w:t>
            </w:r>
          </w:p>
        </w:tc>
        <w:tc>
          <w:tcPr>
            <w:tcW w:w="0" w:type="auto"/>
            <w:vAlign w:val="center"/>
            <w:hideMark/>
          </w:tcPr>
          <w:p w14:paraId="0FDC8DE0" w14:textId="77777777" w:rsidR="00A102D6" w:rsidRDefault="00A102D6" w:rsidP="00A305D6">
            <w:pPr>
              <w:pStyle w:val="NormalWeb"/>
              <w:jc w:val="both"/>
            </w:pPr>
            <w:r>
              <w:t>Uma satisfação que ultrapassa o limite do prazer, misturada com dor e sofrimento. É o "prazer que machuca" e consome.</w:t>
            </w:r>
          </w:p>
        </w:tc>
        <w:tc>
          <w:tcPr>
            <w:tcW w:w="0" w:type="auto"/>
            <w:vAlign w:val="center"/>
            <w:hideMark/>
          </w:tcPr>
          <w:p w14:paraId="1B3B7E27" w14:textId="77777777" w:rsidR="00A102D6" w:rsidRDefault="00A102D6" w:rsidP="00A305D6">
            <w:pPr>
              <w:pStyle w:val="NormalWeb"/>
              <w:jc w:val="both"/>
            </w:pPr>
            <w:r>
              <w:t>A causa do burnout, das obsessões e da atração pela destruição (Cap. 4).</w:t>
            </w:r>
          </w:p>
        </w:tc>
      </w:tr>
      <w:tr w:rsidR="00A102D6" w14:paraId="49A09B73" w14:textId="77777777">
        <w:trPr>
          <w:tblCellSpacing w:w="15" w:type="dxa"/>
        </w:trPr>
        <w:tc>
          <w:tcPr>
            <w:tcW w:w="0" w:type="auto"/>
            <w:vAlign w:val="center"/>
            <w:hideMark/>
          </w:tcPr>
          <w:p w14:paraId="0433F69B" w14:textId="77777777" w:rsidR="00A102D6" w:rsidRDefault="00A102D6" w:rsidP="00A305D6">
            <w:pPr>
              <w:pStyle w:val="NormalWeb"/>
              <w:jc w:val="both"/>
            </w:pPr>
            <w:r>
              <w:t>Sujeito Barrado ($$ $)</w:t>
            </w:r>
          </w:p>
        </w:tc>
        <w:tc>
          <w:tcPr>
            <w:tcW w:w="0" w:type="auto"/>
            <w:vAlign w:val="center"/>
            <w:hideMark/>
          </w:tcPr>
          <w:p w14:paraId="588841AB" w14:textId="77777777" w:rsidR="00A102D6" w:rsidRDefault="00A102D6" w:rsidP="00A305D6">
            <w:pPr>
              <w:pStyle w:val="NormalWeb"/>
              <w:jc w:val="both"/>
            </w:pPr>
            <w:r>
              <w:t>Ideia de Lacan que diz que não somos seres completos, nem senhores plenos da nossa própria mente.</w:t>
            </w:r>
          </w:p>
        </w:tc>
        <w:tc>
          <w:tcPr>
            <w:tcW w:w="0" w:type="auto"/>
            <w:vAlign w:val="center"/>
            <w:hideMark/>
          </w:tcPr>
          <w:p w14:paraId="7E4C2126" w14:textId="77777777" w:rsidR="00A102D6" w:rsidRDefault="00A102D6" w:rsidP="00A305D6">
            <w:pPr>
              <w:pStyle w:val="NormalWeb"/>
              <w:jc w:val="both"/>
            </w:pPr>
            <w:r>
              <w:t>O reconhecimento da nossa incompletude, a chave para a liberdade (Cap. 5 e 6).</w:t>
            </w:r>
          </w:p>
        </w:tc>
      </w:tr>
      <w:tr w:rsidR="00A102D6" w14:paraId="32316A19" w14:textId="77777777">
        <w:trPr>
          <w:tblCellSpacing w:w="15" w:type="dxa"/>
        </w:trPr>
        <w:tc>
          <w:tcPr>
            <w:tcW w:w="0" w:type="auto"/>
            <w:vAlign w:val="center"/>
            <w:hideMark/>
          </w:tcPr>
          <w:p w14:paraId="31787327" w14:textId="77777777" w:rsidR="00A102D6" w:rsidRDefault="00A102D6" w:rsidP="00A305D6">
            <w:pPr>
              <w:pStyle w:val="NormalWeb"/>
              <w:jc w:val="both"/>
            </w:pPr>
            <w:r>
              <w:t>Ato Ético (da Liberdade)</w:t>
            </w:r>
          </w:p>
        </w:tc>
        <w:tc>
          <w:tcPr>
            <w:tcW w:w="0" w:type="auto"/>
            <w:vAlign w:val="center"/>
            <w:hideMark/>
          </w:tcPr>
          <w:p w14:paraId="74E679FA" w14:textId="77777777" w:rsidR="00A102D6" w:rsidRDefault="00A102D6" w:rsidP="00A305D6">
            <w:pPr>
              <w:pStyle w:val="NormalWeb"/>
              <w:jc w:val="both"/>
            </w:pPr>
            <w:r>
              <w:t xml:space="preserve">O ato de sustentar o próprio desejo autêntico e de se responsabilizar por ele, </w:t>
            </w:r>
            <w:r>
              <w:lastRenderedPageBreak/>
              <w:t>mesmo que isso implique o risco da desaprovação social.</w:t>
            </w:r>
          </w:p>
        </w:tc>
        <w:tc>
          <w:tcPr>
            <w:tcW w:w="0" w:type="auto"/>
            <w:vAlign w:val="center"/>
            <w:hideMark/>
          </w:tcPr>
          <w:p w14:paraId="48E271B8" w14:textId="77777777" w:rsidR="00A102D6" w:rsidRDefault="00A102D6" w:rsidP="00A305D6">
            <w:pPr>
              <w:pStyle w:val="NormalWeb"/>
              <w:jc w:val="both"/>
            </w:pPr>
            <w:r>
              <w:lastRenderedPageBreak/>
              <w:t>A verdadeira ação de ser livre, o objetivo final da análise (Cap. 6).</w:t>
            </w:r>
          </w:p>
        </w:tc>
      </w:tr>
    </w:tbl>
    <w:p w14:paraId="73CDB9AC" w14:textId="77777777" w:rsidR="000E5301" w:rsidRDefault="000E5301" w:rsidP="00A305D6">
      <w:pPr>
        <w:jc w:val="both"/>
      </w:pPr>
    </w:p>
    <w:p w14:paraId="39ECC465" w14:textId="77777777" w:rsidR="0041535B" w:rsidRDefault="0041535B" w:rsidP="00A305D6">
      <w:pPr>
        <w:jc w:val="both"/>
      </w:pPr>
    </w:p>
    <w:p w14:paraId="6CDAB1D6" w14:textId="77777777" w:rsidR="00E54CE0" w:rsidRDefault="00E54CE0" w:rsidP="00A305D6">
      <w:pPr>
        <w:pStyle w:val="NormalWeb"/>
        <w:jc w:val="both"/>
      </w:pPr>
      <w:r>
        <w:rPr>
          <w:b/>
          <w:bCs/>
        </w:rPr>
        <w:t>Sobre o Autor</w:t>
      </w:r>
    </w:p>
    <w:p w14:paraId="1CE561F2" w14:textId="77777777" w:rsidR="00E54CE0" w:rsidRDefault="00E54CE0" w:rsidP="00A305D6">
      <w:pPr>
        <w:pStyle w:val="NormalWeb"/>
        <w:jc w:val="both"/>
      </w:pPr>
      <w:r>
        <w:t xml:space="preserve">​O Psicanalista </w:t>
      </w:r>
      <w:r>
        <w:rPr>
          <w:b/>
          <w:bCs/>
        </w:rPr>
        <w:t>Marcelo Bruschi</w:t>
      </w:r>
      <w:r>
        <w:t xml:space="preserve"> é um nome de destaque no campo da Psicanálise, reconhecido por sua habilidade singular em atuar como uma ponte entre a complexidade das teorias </w:t>
      </w:r>
      <w:r>
        <w:rPr>
          <w:b/>
          <w:bCs/>
        </w:rPr>
        <w:t>freudianas e lacanianas</w:t>
      </w:r>
      <w:r>
        <w:t xml:space="preserve"> e a vida cotidiana das pessoas.</w:t>
      </w:r>
    </w:p>
    <w:p w14:paraId="26EB367D" w14:textId="77777777" w:rsidR="00E54CE0" w:rsidRDefault="00E54CE0" w:rsidP="00A305D6">
      <w:pPr>
        <w:pStyle w:val="NormalWeb"/>
        <w:jc w:val="both"/>
      </w:pPr>
      <w:r>
        <w:t xml:space="preserve">​Como ensaísta e divulgador, sua missão central é fomentar o </w:t>
      </w:r>
      <w:r>
        <w:rPr>
          <w:b/>
          <w:bCs/>
        </w:rPr>
        <w:t>pensamento livre</w:t>
      </w:r>
      <w:r>
        <w:t xml:space="preserve"> e capacitar o leitor a ser o </w:t>
      </w:r>
      <w:r>
        <w:rPr>
          <w:b/>
          <w:bCs/>
        </w:rPr>
        <w:t>protagonista de sua própria história</w:t>
      </w:r>
      <w:r>
        <w:t xml:space="preserve">. Ele se dedica a desmistificar temas densos e essenciais da psique humana em suas obras, conectando os conceitos psicanalíticos diretamente à vida real com uma </w:t>
      </w:r>
      <w:r>
        <w:rPr>
          <w:b/>
          <w:bCs/>
        </w:rPr>
        <w:t>linguagem transparente e profundamente envolvente</w:t>
      </w:r>
      <w:r>
        <w:t>.</w:t>
      </w:r>
    </w:p>
    <w:p w14:paraId="28962E61" w14:textId="77777777" w:rsidR="00E54CE0" w:rsidRDefault="00E54CE0" w:rsidP="00A305D6">
      <w:pPr>
        <w:pStyle w:val="NormalWeb"/>
        <w:jc w:val="both"/>
      </w:pPr>
      <w:r>
        <w:t xml:space="preserve">​Sua abordagem é marcada pelo </w:t>
      </w:r>
      <w:r>
        <w:rPr>
          <w:b/>
          <w:bCs/>
        </w:rPr>
        <w:t>rigor teórico</w:t>
      </w:r>
      <w:r>
        <w:t xml:space="preserve"> e pela capacidade de tornar acessível aquilo que, à primeira vista, parece hermético. Através de metáforas e reflexões do cotidiano, Marcelo Bruschi transforma a psicanálise em uma ferramenta prática de autoconhecimento. Suas publicações têm se consolidado como referência, sendo reconhecidas tanto no Brasil quanto no exterior, e inspiram o leitor a uma investigação profunda e corajosa da sua própria subjetividade.</w:t>
      </w:r>
    </w:p>
    <w:p w14:paraId="1CEF1E5E" w14:textId="77777777" w:rsidR="0041535B" w:rsidRDefault="0041535B" w:rsidP="00A305D6">
      <w:pPr>
        <w:jc w:val="both"/>
      </w:pPr>
    </w:p>
    <w:p w14:paraId="634B6AD7" w14:textId="77777777" w:rsidR="00E54CE0" w:rsidRDefault="00E54CE0" w:rsidP="00A305D6">
      <w:pPr>
        <w:jc w:val="both"/>
      </w:pPr>
    </w:p>
    <w:p w14:paraId="67A21926" w14:textId="77777777" w:rsidR="00E54CE0" w:rsidRDefault="00E54CE0" w:rsidP="00A305D6">
      <w:pPr>
        <w:jc w:val="both"/>
      </w:pPr>
    </w:p>
    <w:sectPr w:rsidR="00E54CE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D77BE"/>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2040B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490A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BB04D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3A14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5213D7"/>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A103A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6580B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55028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611EC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B425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284C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CB4E4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8BC4B8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D03500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9F2CD2"/>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29454704">
    <w:abstractNumId w:val="10"/>
  </w:num>
  <w:num w:numId="2" w16cid:durableId="2060736233">
    <w:abstractNumId w:val="8"/>
  </w:num>
  <w:num w:numId="3" w16cid:durableId="536158334">
    <w:abstractNumId w:val="15"/>
  </w:num>
  <w:num w:numId="4" w16cid:durableId="870607327">
    <w:abstractNumId w:val="6"/>
  </w:num>
  <w:num w:numId="5" w16cid:durableId="347293053">
    <w:abstractNumId w:val="0"/>
  </w:num>
  <w:num w:numId="6" w16cid:durableId="29691845">
    <w:abstractNumId w:val="0"/>
    <w:lvlOverride w:ilvl="2">
      <w:lvl w:ilvl="2">
        <w:numFmt w:val="bullet"/>
        <w:lvlText w:val=""/>
        <w:lvlJc w:val="left"/>
        <w:pPr>
          <w:tabs>
            <w:tab w:val="num" w:pos="2160"/>
          </w:tabs>
          <w:ind w:left="2160" w:hanging="360"/>
        </w:pPr>
        <w:rPr>
          <w:rFonts w:ascii="Wingdings" w:hAnsi="Wingdings" w:hint="default"/>
          <w:sz w:val="20"/>
        </w:rPr>
      </w:lvl>
    </w:lvlOverride>
  </w:num>
  <w:num w:numId="7" w16cid:durableId="1096095896">
    <w:abstractNumId w:val="13"/>
  </w:num>
  <w:num w:numId="8" w16cid:durableId="597180980">
    <w:abstractNumId w:val="9"/>
  </w:num>
  <w:num w:numId="9" w16cid:durableId="1686520315">
    <w:abstractNumId w:val="1"/>
  </w:num>
  <w:num w:numId="10" w16cid:durableId="1819957155">
    <w:abstractNumId w:val="2"/>
  </w:num>
  <w:num w:numId="11" w16cid:durableId="680157355">
    <w:abstractNumId w:val="2"/>
    <w:lvlOverride w:ilvl="1">
      <w:lvl w:ilvl="1">
        <w:numFmt w:val="decimal"/>
        <w:lvlText w:val="%2."/>
        <w:lvlJc w:val="left"/>
      </w:lvl>
    </w:lvlOverride>
  </w:num>
  <w:num w:numId="12" w16cid:durableId="876963277">
    <w:abstractNumId w:val="2"/>
    <w:lvlOverride w:ilvl="1">
      <w:lvl w:ilvl="1">
        <w:numFmt w:val="decimal"/>
        <w:lvlText w:val="%2."/>
        <w:lvlJc w:val="left"/>
      </w:lvl>
    </w:lvlOverride>
  </w:num>
  <w:num w:numId="13" w16cid:durableId="1710718689">
    <w:abstractNumId w:val="12"/>
  </w:num>
  <w:num w:numId="14" w16cid:durableId="1269042400">
    <w:abstractNumId w:val="11"/>
  </w:num>
  <w:num w:numId="15" w16cid:durableId="1923835227">
    <w:abstractNumId w:val="3"/>
  </w:num>
  <w:num w:numId="16" w16cid:durableId="2058819295">
    <w:abstractNumId w:val="4"/>
  </w:num>
  <w:num w:numId="17" w16cid:durableId="1387533904">
    <w:abstractNumId w:val="5"/>
  </w:num>
  <w:num w:numId="18" w16cid:durableId="1466507383">
    <w:abstractNumId w:val="14"/>
  </w:num>
  <w:num w:numId="19" w16cid:durableId="633602407">
    <w:abstractNumId w:val="14"/>
    <w:lvlOverride w:ilvl="2">
      <w:lvl w:ilvl="2">
        <w:numFmt w:val="decimal"/>
        <w:lvlText w:val="%3."/>
        <w:lvlJc w:val="left"/>
      </w:lvl>
    </w:lvlOverride>
  </w:num>
  <w:num w:numId="20" w16cid:durableId="2983436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888"/>
    <w:rsid w:val="000E5301"/>
    <w:rsid w:val="001853DB"/>
    <w:rsid w:val="001B1969"/>
    <w:rsid w:val="001C2C36"/>
    <w:rsid w:val="002723C9"/>
    <w:rsid w:val="0041535B"/>
    <w:rsid w:val="0045433E"/>
    <w:rsid w:val="004C7209"/>
    <w:rsid w:val="00595A5C"/>
    <w:rsid w:val="008B5E45"/>
    <w:rsid w:val="009E69B7"/>
    <w:rsid w:val="00A102D6"/>
    <w:rsid w:val="00A305D6"/>
    <w:rsid w:val="00BF0ACB"/>
    <w:rsid w:val="00CA4D8D"/>
    <w:rsid w:val="00D97888"/>
    <w:rsid w:val="00E54CE0"/>
    <w:rsid w:val="00F3049C"/>
    <w:rsid w:val="00F37F11"/>
    <w:rsid w:val="00F459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44AB5"/>
  <w15:chartTrackingRefBased/>
  <w15:docId w15:val="{F6F56695-3BB0-034E-971B-DC4F18CEE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978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D978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unhideWhenUsed/>
    <w:qFormat/>
    <w:rsid w:val="00D9788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D9788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D9788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D9788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D9788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D9788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D9788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9788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D9788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D9788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D9788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D9788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D9788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D9788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D9788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D97888"/>
    <w:rPr>
      <w:rFonts w:eastAsiaTheme="majorEastAsia" w:cstheme="majorBidi"/>
      <w:color w:val="272727" w:themeColor="text1" w:themeTint="D8"/>
    </w:rPr>
  </w:style>
  <w:style w:type="paragraph" w:styleId="Ttulo">
    <w:name w:val="Title"/>
    <w:basedOn w:val="Normal"/>
    <w:next w:val="Normal"/>
    <w:link w:val="TtuloChar"/>
    <w:uiPriority w:val="10"/>
    <w:qFormat/>
    <w:rsid w:val="00D978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D9788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D97888"/>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D9788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D97888"/>
    <w:pPr>
      <w:spacing w:before="160"/>
      <w:jc w:val="center"/>
    </w:pPr>
    <w:rPr>
      <w:i/>
      <w:iCs/>
      <w:color w:val="404040" w:themeColor="text1" w:themeTint="BF"/>
    </w:rPr>
  </w:style>
  <w:style w:type="character" w:customStyle="1" w:styleId="CitaoChar">
    <w:name w:val="Citação Char"/>
    <w:basedOn w:val="Fontepargpadro"/>
    <w:link w:val="Citao"/>
    <w:uiPriority w:val="29"/>
    <w:rsid w:val="00D97888"/>
    <w:rPr>
      <w:i/>
      <w:iCs/>
      <w:color w:val="404040" w:themeColor="text1" w:themeTint="BF"/>
    </w:rPr>
  </w:style>
  <w:style w:type="paragraph" w:styleId="PargrafodaLista">
    <w:name w:val="List Paragraph"/>
    <w:basedOn w:val="Normal"/>
    <w:uiPriority w:val="34"/>
    <w:qFormat/>
    <w:rsid w:val="00D97888"/>
    <w:pPr>
      <w:ind w:left="720"/>
      <w:contextualSpacing/>
    </w:pPr>
  </w:style>
  <w:style w:type="character" w:styleId="nfaseIntensa">
    <w:name w:val="Intense Emphasis"/>
    <w:basedOn w:val="Fontepargpadro"/>
    <w:uiPriority w:val="21"/>
    <w:qFormat/>
    <w:rsid w:val="00D97888"/>
    <w:rPr>
      <w:i/>
      <w:iCs/>
      <w:color w:val="0F4761" w:themeColor="accent1" w:themeShade="BF"/>
    </w:rPr>
  </w:style>
  <w:style w:type="paragraph" w:styleId="CitaoIntensa">
    <w:name w:val="Intense Quote"/>
    <w:basedOn w:val="Normal"/>
    <w:next w:val="Normal"/>
    <w:link w:val="CitaoIntensaChar"/>
    <w:uiPriority w:val="30"/>
    <w:qFormat/>
    <w:rsid w:val="00D978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D97888"/>
    <w:rPr>
      <w:i/>
      <w:iCs/>
      <w:color w:val="0F4761" w:themeColor="accent1" w:themeShade="BF"/>
    </w:rPr>
  </w:style>
  <w:style w:type="character" w:styleId="RefernciaIntensa">
    <w:name w:val="Intense Reference"/>
    <w:basedOn w:val="Fontepargpadro"/>
    <w:uiPriority w:val="32"/>
    <w:qFormat/>
    <w:rsid w:val="00D97888"/>
    <w:rPr>
      <w:b/>
      <w:bCs/>
      <w:smallCaps/>
      <w:color w:val="0F4761" w:themeColor="accent1" w:themeShade="BF"/>
      <w:spacing w:val="5"/>
    </w:rPr>
  </w:style>
  <w:style w:type="paragraph" w:styleId="NormalWeb">
    <w:name w:val="Normal (Web)"/>
    <w:basedOn w:val="Normal"/>
    <w:uiPriority w:val="99"/>
    <w:semiHidden/>
    <w:unhideWhenUsed/>
    <w:rsid w:val="00D97888"/>
    <w:pPr>
      <w:spacing w:before="100" w:beforeAutospacing="1" w:after="100" w:afterAutospacing="1" w:line="240" w:lineRule="auto"/>
    </w:pPr>
    <w:rPr>
      <w:rFonts w:ascii="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7608</Words>
  <Characters>36446</Characters>
  <Application>Microsoft Office Word</Application>
  <DocSecurity>0</DocSecurity>
  <Lines>809</Lines>
  <Paragraphs>379</Paragraphs>
  <ScaleCrop>false</ScaleCrop>
  <Company/>
  <LinksUpToDate>false</LinksUpToDate>
  <CharactersWithSpaces>43675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Marcelo Bruschi</dc:creator>
  <cp:keywords/>
  <dc:description/>
  <cp:lastModifiedBy>Marcelo Henrique Bruschi</cp:lastModifiedBy>
  <cp:revision>3</cp:revision>
  <dcterms:created xsi:type="dcterms:W3CDTF">2025-10-18T00:32:00Z</dcterms:created>
  <dcterms:modified xsi:type="dcterms:W3CDTF">2025-10-20T17:00:00Z</dcterms:modified>
</cp:coreProperties>
</file>